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CE" w:rsidRPr="00DC28CE" w:rsidRDefault="00DC28CE" w:rsidP="00DC28CE">
      <w:pPr>
        <w:spacing w:after="0" w:line="240" w:lineRule="auto"/>
        <w:jc w:val="center"/>
        <w:rPr>
          <w:rFonts w:ascii="Times New Roman" w:hAnsi="Times New Roman"/>
          <w:i/>
          <w:sz w:val="32"/>
          <w:szCs w:val="26"/>
          <w:lang w:eastAsia="ru-RU"/>
        </w:rPr>
      </w:pPr>
      <w:r w:rsidRPr="00A15BE7">
        <w:rPr>
          <w:rFonts w:ascii="Times New Roman" w:hAnsi="Times New Roman"/>
          <w:i/>
          <w:sz w:val="32"/>
          <w:szCs w:val="26"/>
          <w:lang w:eastAsia="ru-RU"/>
        </w:rPr>
        <w:t xml:space="preserve">Кафедра </w:t>
      </w:r>
      <w:r w:rsidRPr="00DC28CE">
        <w:rPr>
          <w:rFonts w:ascii="Times New Roman" w:hAnsi="Times New Roman"/>
          <w:i/>
          <w:sz w:val="32"/>
          <w:szCs w:val="26"/>
          <w:lang w:eastAsia="ru-RU"/>
        </w:rPr>
        <w:t>естественнонаучных и математических дисциплин</w:t>
      </w:r>
    </w:p>
    <w:p w:rsidR="00DC28CE" w:rsidRDefault="00DC28CE" w:rsidP="00DC28CE">
      <w:pPr>
        <w:spacing w:after="0" w:line="240" w:lineRule="auto"/>
        <w:jc w:val="center"/>
        <w:rPr>
          <w:rFonts w:ascii="Times New Roman" w:hAnsi="Times New Roman"/>
          <w:i/>
          <w:sz w:val="32"/>
          <w:szCs w:val="26"/>
          <w:lang w:eastAsia="ru-RU"/>
        </w:rPr>
      </w:pPr>
    </w:p>
    <w:p w:rsidR="00DC28CE" w:rsidRDefault="00DC28CE" w:rsidP="00DC28CE">
      <w:pPr>
        <w:spacing w:after="0" w:line="240" w:lineRule="auto"/>
        <w:jc w:val="right"/>
        <w:rPr>
          <w:rFonts w:ascii="Times New Roman" w:hAnsi="Times New Roman"/>
          <w:i/>
          <w:sz w:val="32"/>
          <w:szCs w:val="26"/>
          <w:lang w:eastAsia="ru-RU"/>
        </w:rPr>
      </w:pPr>
    </w:p>
    <w:p w:rsidR="00354510" w:rsidRDefault="00354510" w:rsidP="00DC28CE">
      <w:pPr>
        <w:spacing w:after="0" w:line="240" w:lineRule="auto"/>
        <w:jc w:val="right"/>
        <w:rPr>
          <w:rFonts w:ascii="Times New Roman" w:hAnsi="Times New Roman"/>
          <w:i/>
          <w:sz w:val="32"/>
          <w:szCs w:val="26"/>
          <w:lang w:eastAsia="ru-RU"/>
        </w:rPr>
      </w:pPr>
    </w:p>
    <w:p w:rsidR="00354510" w:rsidRDefault="00354510" w:rsidP="00DC28CE">
      <w:pPr>
        <w:spacing w:after="0" w:line="240" w:lineRule="auto"/>
        <w:jc w:val="right"/>
        <w:rPr>
          <w:rFonts w:ascii="Times New Roman" w:hAnsi="Times New Roman"/>
          <w:i/>
          <w:sz w:val="32"/>
          <w:szCs w:val="26"/>
          <w:lang w:eastAsia="ru-RU"/>
        </w:rPr>
      </w:pPr>
    </w:p>
    <w:p w:rsidR="00354510" w:rsidRDefault="00354510" w:rsidP="00DC28CE">
      <w:pPr>
        <w:spacing w:after="0" w:line="240" w:lineRule="auto"/>
        <w:jc w:val="right"/>
        <w:rPr>
          <w:rFonts w:ascii="Times New Roman" w:hAnsi="Times New Roman"/>
          <w:i/>
          <w:sz w:val="32"/>
          <w:szCs w:val="26"/>
          <w:lang w:eastAsia="ru-RU"/>
        </w:rPr>
      </w:pPr>
    </w:p>
    <w:p w:rsidR="00354510" w:rsidRDefault="00354510" w:rsidP="00DC28CE">
      <w:pPr>
        <w:spacing w:after="0" w:line="240" w:lineRule="auto"/>
        <w:jc w:val="right"/>
        <w:rPr>
          <w:rFonts w:ascii="Times New Roman" w:hAnsi="Times New Roman"/>
          <w:i/>
          <w:sz w:val="32"/>
          <w:szCs w:val="26"/>
          <w:lang w:eastAsia="ru-RU"/>
        </w:rPr>
      </w:pPr>
    </w:p>
    <w:p w:rsidR="00354510" w:rsidRDefault="00354510" w:rsidP="00DC28CE">
      <w:pPr>
        <w:spacing w:after="0" w:line="240" w:lineRule="auto"/>
        <w:jc w:val="right"/>
        <w:rPr>
          <w:rFonts w:ascii="Times New Roman" w:hAnsi="Times New Roman"/>
          <w:i/>
          <w:sz w:val="32"/>
          <w:szCs w:val="26"/>
          <w:lang w:eastAsia="ru-RU"/>
        </w:rPr>
      </w:pPr>
    </w:p>
    <w:p w:rsidR="00DC28CE" w:rsidRDefault="00DC28CE" w:rsidP="00DC28CE">
      <w:pPr>
        <w:spacing w:after="0" w:line="240" w:lineRule="auto"/>
        <w:jc w:val="right"/>
        <w:rPr>
          <w:rFonts w:ascii="Times New Roman" w:hAnsi="Times New Roman"/>
          <w:i/>
          <w:sz w:val="32"/>
          <w:szCs w:val="26"/>
          <w:lang w:eastAsia="ru-RU"/>
        </w:rPr>
      </w:pPr>
      <w:r>
        <w:rPr>
          <w:rFonts w:ascii="Times New Roman" w:hAnsi="Times New Roman"/>
          <w:i/>
          <w:sz w:val="32"/>
          <w:szCs w:val="26"/>
          <w:lang w:eastAsia="ru-RU"/>
        </w:rPr>
        <w:t>Рассмотрено на заседании кафедры</w:t>
      </w:r>
    </w:p>
    <w:p w:rsidR="00DC28CE" w:rsidRDefault="00DC28CE" w:rsidP="00DC28CE">
      <w:pPr>
        <w:spacing w:after="0" w:line="240" w:lineRule="auto"/>
        <w:jc w:val="right"/>
        <w:rPr>
          <w:rFonts w:ascii="Times New Roman" w:hAnsi="Times New Roman"/>
          <w:i/>
          <w:sz w:val="32"/>
          <w:szCs w:val="26"/>
          <w:lang w:eastAsia="ru-RU"/>
        </w:rPr>
      </w:pPr>
      <w:r>
        <w:rPr>
          <w:rFonts w:ascii="Times New Roman" w:hAnsi="Times New Roman"/>
          <w:i/>
          <w:sz w:val="32"/>
          <w:szCs w:val="26"/>
          <w:lang w:eastAsia="ru-RU"/>
        </w:rPr>
        <w:t>протокол № 1 от 26 августа 2015 г.</w:t>
      </w:r>
    </w:p>
    <w:p w:rsidR="00DC28CE" w:rsidRDefault="00DC28CE" w:rsidP="00DC28CE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  <w:lang w:eastAsia="ru-RU"/>
        </w:rPr>
      </w:pPr>
    </w:p>
    <w:p w:rsidR="00354510" w:rsidRDefault="00354510" w:rsidP="00DC28CE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  <w:lang w:eastAsia="ru-RU"/>
        </w:rPr>
      </w:pPr>
    </w:p>
    <w:p w:rsidR="00354510" w:rsidRDefault="00354510" w:rsidP="00DC28CE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  <w:lang w:eastAsia="ru-RU"/>
        </w:rPr>
      </w:pPr>
    </w:p>
    <w:p w:rsidR="00354510" w:rsidRDefault="00354510" w:rsidP="00DC28CE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  <w:lang w:eastAsia="ru-RU"/>
        </w:rPr>
      </w:pPr>
    </w:p>
    <w:p w:rsidR="00354510" w:rsidRDefault="00354510" w:rsidP="00DC28CE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  <w:lang w:eastAsia="ru-RU"/>
        </w:rPr>
      </w:pPr>
    </w:p>
    <w:p w:rsidR="00354510" w:rsidRDefault="00354510" w:rsidP="00DC28CE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  <w:lang w:eastAsia="ru-RU"/>
        </w:rPr>
      </w:pPr>
    </w:p>
    <w:p w:rsidR="00354510" w:rsidRDefault="00354510" w:rsidP="00DC28CE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  <w:lang w:eastAsia="ru-RU"/>
        </w:rPr>
      </w:pPr>
    </w:p>
    <w:p w:rsidR="00354510" w:rsidRDefault="00354510" w:rsidP="00DC28CE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  <w:lang w:eastAsia="ru-RU"/>
        </w:rPr>
      </w:pPr>
    </w:p>
    <w:p w:rsidR="00354510" w:rsidRDefault="00354510" w:rsidP="00DC28CE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  <w:lang w:eastAsia="ru-RU"/>
        </w:rPr>
      </w:pPr>
    </w:p>
    <w:p w:rsidR="00DC28CE" w:rsidRDefault="00DC28CE" w:rsidP="00DC28CE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  <w:lang w:eastAsia="ru-RU"/>
        </w:rPr>
      </w:pPr>
      <w:r>
        <w:rPr>
          <w:rFonts w:ascii="Times New Roman" w:hAnsi="Times New Roman"/>
          <w:b/>
          <w:sz w:val="32"/>
          <w:szCs w:val="26"/>
          <w:lang w:eastAsia="ru-RU"/>
        </w:rPr>
        <w:t>Методические рекомендации</w:t>
      </w:r>
    </w:p>
    <w:p w:rsidR="00DC28CE" w:rsidRDefault="00DC28CE" w:rsidP="00DC28CE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  <w:lang w:eastAsia="ru-RU"/>
        </w:rPr>
      </w:pPr>
    </w:p>
    <w:p w:rsidR="00DC28CE" w:rsidRDefault="00DC28CE" w:rsidP="00DC28CE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4613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преподавании технологии</w:t>
      </w:r>
    </w:p>
    <w:p w:rsidR="00DC28CE" w:rsidRPr="00151C5B" w:rsidRDefault="00DC28CE" w:rsidP="00DC28CE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  <w:lang w:eastAsia="ru-RU"/>
        </w:rPr>
      </w:pPr>
      <w:r w:rsidRPr="00151C5B">
        <w:rPr>
          <w:rFonts w:ascii="Times New Roman" w:hAnsi="Times New Roman"/>
          <w:b/>
          <w:sz w:val="32"/>
          <w:szCs w:val="26"/>
          <w:lang w:eastAsia="ru-RU"/>
        </w:rPr>
        <w:t xml:space="preserve">в образовательных организациях общего образования Кемеровской области </w:t>
      </w:r>
      <w:r>
        <w:rPr>
          <w:rFonts w:ascii="Times New Roman" w:hAnsi="Times New Roman"/>
          <w:b/>
          <w:sz w:val="32"/>
          <w:szCs w:val="26"/>
          <w:lang w:eastAsia="ru-RU"/>
        </w:rPr>
        <w:t>на 2015/</w:t>
      </w:r>
      <w:r w:rsidRPr="00151C5B">
        <w:rPr>
          <w:rFonts w:ascii="Times New Roman" w:hAnsi="Times New Roman"/>
          <w:b/>
          <w:sz w:val="32"/>
          <w:szCs w:val="26"/>
          <w:lang w:eastAsia="ru-RU"/>
        </w:rPr>
        <w:t>2016 учебный год</w:t>
      </w:r>
    </w:p>
    <w:p w:rsidR="00DC28CE" w:rsidRPr="00080E07" w:rsidRDefault="00DC28CE" w:rsidP="00DC28CE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C28CE" w:rsidRDefault="00DC28CE" w:rsidP="00DC28C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DC28CE" w:rsidRDefault="00DC28CE" w:rsidP="00DC28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28CE" w:rsidRDefault="00DC28CE" w:rsidP="00DC28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28CE" w:rsidRDefault="00DC28CE" w:rsidP="00DC28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28CE" w:rsidRDefault="00DC28CE" w:rsidP="00DC28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28CE" w:rsidRDefault="00DC28CE" w:rsidP="00DC28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28CE" w:rsidRDefault="00DC28CE" w:rsidP="00DC28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28CE" w:rsidRDefault="00DC28CE" w:rsidP="00DC28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28CE" w:rsidRDefault="00DC28CE" w:rsidP="00DC28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28CE" w:rsidRDefault="00DC28CE" w:rsidP="00DC28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28CE" w:rsidRPr="00904676" w:rsidRDefault="00904676" w:rsidP="00DC28C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04676">
        <w:rPr>
          <w:rFonts w:ascii="Times New Roman" w:hAnsi="Times New Roman"/>
          <w:i/>
          <w:sz w:val="28"/>
          <w:szCs w:val="28"/>
        </w:rPr>
        <w:t>Составитель:</w:t>
      </w:r>
    </w:p>
    <w:p w:rsidR="00DC28CE" w:rsidRPr="00DC28CE" w:rsidRDefault="00904676" w:rsidP="00DC28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C28CE">
        <w:rPr>
          <w:rFonts w:ascii="Times New Roman" w:hAnsi="Times New Roman"/>
          <w:sz w:val="28"/>
          <w:szCs w:val="28"/>
        </w:rPr>
        <w:t xml:space="preserve">етодист кафедры: </w:t>
      </w:r>
      <w:r w:rsidR="00DC28CE" w:rsidRPr="00DC28CE">
        <w:rPr>
          <w:rFonts w:ascii="Times New Roman" w:hAnsi="Times New Roman"/>
          <w:sz w:val="28"/>
          <w:szCs w:val="28"/>
        </w:rPr>
        <w:t>Санкович Галина Владимировна</w:t>
      </w:r>
    </w:p>
    <w:p w:rsidR="008C0E11" w:rsidRDefault="008C0E11" w:rsidP="00D756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28CE" w:rsidRDefault="00DC28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04676" w:rsidRDefault="00904676" w:rsidP="009046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04676" w:rsidRDefault="00904676" w:rsidP="009046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100EF">
        <w:rPr>
          <w:rFonts w:ascii="Times New Roman" w:hAnsi="Times New Roman"/>
          <w:sz w:val="28"/>
          <w:szCs w:val="28"/>
        </w:rPr>
        <w:t>Нормативные документы, регламентирующие деятельность</w:t>
      </w:r>
    </w:p>
    <w:p w:rsidR="00904676" w:rsidRPr="007100EF" w:rsidRDefault="00904676" w:rsidP="00904676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100EF">
        <w:rPr>
          <w:rFonts w:ascii="Times New Roman" w:hAnsi="Times New Roman"/>
          <w:sz w:val="28"/>
          <w:szCs w:val="28"/>
        </w:rPr>
        <w:t xml:space="preserve">учителя </w:t>
      </w:r>
      <w:r>
        <w:rPr>
          <w:rFonts w:ascii="Times New Roman" w:hAnsi="Times New Roman"/>
          <w:sz w:val="28"/>
          <w:szCs w:val="28"/>
        </w:rPr>
        <w:t>технологии</w:t>
      </w:r>
      <w:r w:rsidRPr="007100EF">
        <w:rPr>
          <w:rFonts w:ascii="Times New Roman" w:hAnsi="Times New Roman"/>
          <w:color w:val="000000"/>
          <w:sz w:val="28"/>
          <w:szCs w:val="28"/>
        </w:rPr>
        <w:t xml:space="preserve"> ……......…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 w:rsidRPr="007100EF"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…………………………………………...</w:t>
      </w:r>
      <w:r w:rsidRPr="007100EF">
        <w:rPr>
          <w:rFonts w:ascii="Times New Roman" w:hAnsi="Times New Roman"/>
          <w:color w:val="000000"/>
          <w:sz w:val="28"/>
          <w:szCs w:val="28"/>
        </w:rPr>
        <w:t xml:space="preserve">.... </w:t>
      </w:r>
      <w:r>
        <w:rPr>
          <w:rFonts w:ascii="Times New Roman" w:hAnsi="Times New Roman"/>
          <w:sz w:val="28"/>
          <w:szCs w:val="28"/>
        </w:rPr>
        <w:t>3</w:t>
      </w:r>
    </w:p>
    <w:p w:rsidR="00904676" w:rsidRPr="00600855" w:rsidRDefault="00904676" w:rsidP="009046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5E54">
        <w:rPr>
          <w:rFonts w:ascii="Times New Roman" w:hAnsi="Times New Roman"/>
          <w:sz w:val="28"/>
          <w:szCs w:val="28"/>
        </w:rPr>
        <w:t>ФГОС основного общего образования и предмет «ТЕХНОЛОГИЯ»</w:t>
      </w:r>
      <w:r>
        <w:rPr>
          <w:rFonts w:ascii="Times New Roman" w:hAnsi="Times New Roman"/>
          <w:sz w:val="28"/>
          <w:szCs w:val="28"/>
        </w:rPr>
        <w:t xml:space="preserve"> ….…</w:t>
      </w:r>
      <w:r w:rsidRPr="00600855">
        <w:rPr>
          <w:rFonts w:ascii="Times New Roman" w:hAnsi="Times New Roman"/>
          <w:sz w:val="28"/>
          <w:szCs w:val="28"/>
        </w:rPr>
        <w:t xml:space="preserve">…. </w:t>
      </w:r>
      <w:r>
        <w:rPr>
          <w:rFonts w:ascii="Times New Roman" w:hAnsi="Times New Roman"/>
          <w:sz w:val="28"/>
          <w:szCs w:val="28"/>
        </w:rPr>
        <w:t>4</w:t>
      </w:r>
    </w:p>
    <w:p w:rsidR="00904676" w:rsidRPr="00600855" w:rsidRDefault="00904676" w:rsidP="009046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5E54">
        <w:rPr>
          <w:rFonts w:ascii="Times New Roman" w:eastAsiaTheme="minorEastAsia" w:hAnsi="Times New Roman"/>
          <w:sz w:val="28"/>
          <w:szCs w:val="28"/>
          <w:lang w:eastAsia="ru-RU"/>
        </w:rPr>
        <w:t>Место предмета «Технология» в учебном (образовательном) плане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0EF">
        <w:rPr>
          <w:rFonts w:ascii="Times New Roman" w:hAnsi="Times New Roman"/>
          <w:sz w:val="28"/>
          <w:szCs w:val="28"/>
        </w:rPr>
        <w:t xml:space="preserve">….…….. </w:t>
      </w:r>
      <w:r>
        <w:rPr>
          <w:rFonts w:ascii="Times New Roman" w:hAnsi="Times New Roman"/>
          <w:sz w:val="28"/>
          <w:szCs w:val="28"/>
        </w:rPr>
        <w:t>5</w:t>
      </w:r>
    </w:p>
    <w:p w:rsidR="00904676" w:rsidRPr="007100EF" w:rsidRDefault="00904676" w:rsidP="009046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5E54">
        <w:rPr>
          <w:rFonts w:ascii="Times New Roman" w:hAnsi="Times New Roman"/>
          <w:sz w:val="28"/>
          <w:szCs w:val="28"/>
        </w:rPr>
        <w:t>Место учебного предмета «Технология» в федеральном базисном учебном плане</w:t>
      </w:r>
      <w:r w:rsidRPr="007100EF">
        <w:rPr>
          <w:rFonts w:ascii="Times New Roman" w:hAnsi="Times New Roman"/>
          <w:sz w:val="28"/>
          <w:szCs w:val="28"/>
        </w:rPr>
        <w:t xml:space="preserve"> …………</w:t>
      </w:r>
      <w:r>
        <w:rPr>
          <w:rFonts w:ascii="Times New Roman" w:hAnsi="Times New Roman"/>
          <w:sz w:val="28"/>
          <w:szCs w:val="28"/>
        </w:rPr>
        <w:t>………….</w:t>
      </w:r>
      <w:r w:rsidRPr="007100EF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...</w:t>
      </w:r>
      <w:r w:rsidRPr="007100EF">
        <w:rPr>
          <w:rFonts w:ascii="Times New Roman" w:hAnsi="Times New Roman"/>
          <w:sz w:val="28"/>
          <w:szCs w:val="28"/>
        </w:rPr>
        <w:t>.…</w:t>
      </w:r>
      <w:r>
        <w:rPr>
          <w:rFonts w:ascii="Times New Roman" w:hAnsi="Times New Roman"/>
          <w:sz w:val="28"/>
          <w:szCs w:val="28"/>
        </w:rPr>
        <w:t>………………………………………..</w:t>
      </w:r>
      <w:r w:rsidRPr="007100EF">
        <w:rPr>
          <w:rFonts w:ascii="Times New Roman" w:hAnsi="Times New Roman"/>
          <w:sz w:val="28"/>
          <w:szCs w:val="28"/>
        </w:rPr>
        <w:t xml:space="preserve">….... </w:t>
      </w:r>
      <w:r>
        <w:rPr>
          <w:rFonts w:ascii="Times New Roman" w:hAnsi="Times New Roman"/>
          <w:sz w:val="28"/>
          <w:szCs w:val="28"/>
        </w:rPr>
        <w:t>7</w:t>
      </w:r>
    </w:p>
    <w:p w:rsidR="00904676" w:rsidRPr="007100EF" w:rsidRDefault="00904676" w:rsidP="009046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5E54">
        <w:rPr>
          <w:rFonts w:ascii="Times New Roman" w:hAnsi="Times New Roman"/>
          <w:sz w:val="28"/>
          <w:szCs w:val="28"/>
        </w:rPr>
        <w:t>Основные содержательные линии предмета «Технология»</w:t>
      </w:r>
      <w:r>
        <w:rPr>
          <w:rFonts w:ascii="Times New Roman" w:hAnsi="Times New Roman"/>
          <w:sz w:val="28"/>
          <w:szCs w:val="28"/>
        </w:rPr>
        <w:t xml:space="preserve"> ……..</w:t>
      </w:r>
      <w:r w:rsidRPr="007100EF">
        <w:rPr>
          <w:rFonts w:ascii="Times New Roman" w:hAnsi="Times New Roman"/>
          <w:sz w:val="28"/>
          <w:szCs w:val="28"/>
        </w:rPr>
        <w:t xml:space="preserve">…………... </w:t>
      </w:r>
      <w:r>
        <w:rPr>
          <w:rFonts w:ascii="Times New Roman" w:hAnsi="Times New Roman"/>
          <w:sz w:val="28"/>
          <w:szCs w:val="28"/>
        </w:rPr>
        <w:t>8</w:t>
      </w:r>
    </w:p>
    <w:p w:rsidR="00904676" w:rsidRPr="007100EF" w:rsidRDefault="00904676" w:rsidP="009046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5E54">
        <w:rPr>
          <w:rFonts w:ascii="Times New Roman" w:hAnsi="Times New Roman"/>
          <w:sz w:val="28"/>
          <w:szCs w:val="28"/>
        </w:rPr>
        <w:t>Особенности обучения технологии в профильной школе</w:t>
      </w:r>
      <w:r>
        <w:rPr>
          <w:rFonts w:ascii="Times New Roman" w:hAnsi="Times New Roman"/>
          <w:sz w:val="28"/>
          <w:szCs w:val="28"/>
        </w:rPr>
        <w:t xml:space="preserve"> …….......……….</w:t>
      </w:r>
      <w:r w:rsidRPr="007100EF">
        <w:rPr>
          <w:rFonts w:ascii="Times New Roman" w:hAnsi="Times New Roman"/>
          <w:sz w:val="28"/>
          <w:szCs w:val="28"/>
        </w:rPr>
        <w:t xml:space="preserve">…. </w:t>
      </w:r>
      <w:r>
        <w:rPr>
          <w:rFonts w:ascii="Times New Roman" w:hAnsi="Times New Roman"/>
          <w:sz w:val="28"/>
          <w:szCs w:val="28"/>
        </w:rPr>
        <w:t>8</w:t>
      </w:r>
    </w:p>
    <w:p w:rsidR="00904676" w:rsidRPr="007100EF" w:rsidRDefault="00904676" w:rsidP="009046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5E54">
        <w:rPr>
          <w:rFonts w:ascii="Times New Roman" w:eastAsiaTheme="minorEastAsia" w:hAnsi="Times New Roman"/>
          <w:sz w:val="28"/>
          <w:szCs w:val="28"/>
          <w:lang w:eastAsia="ru-RU"/>
        </w:rPr>
        <w:t>Программно-методическое обеспечение преподавания предмета</w:t>
      </w:r>
      <w:r w:rsidRPr="007100EF">
        <w:rPr>
          <w:rFonts w:ascii="Times New Roman" w:hAnsi="Times New Roman"/>
          <w:sz w:val="28"/>
          <w:szCs w:val="28"/>
        </w:rPr>
        <w:t xml:space="preserve"> ………</w:t>
      </w:r>
      <w:r>
        <w:rPr>
          <w:rFonts w:ascii="Times New Roman" w:hAnsi="Times New Roman"/>
          <w:sz w:val="28"/>
          <w:szCs w:val="28"/>
        </w:rPr>
        <w:t>.</w:t>
      </w:r>
      <w:r w:rsidRPr="007100EF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11</w:t>
      </w:r>
    </w:p>
    <w:p w:rsidR="00904676" w:rsidRDefault="00904676" w:rsidP="009046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5E54">
        <w:rPr>
          <w:rFonts w:ascii="Times New Roman" w:eastAsiaTheme="minorEastAsia" w:hAnsi="Times New Roman"/>
          <w:sz w:val="28"/>
          <w:szCs w:val="28"/>
          <w:lang w:eastAsia="ru-RU"/>
        </w:rPr>
        <w:t>Учебники, рекомендуемые к использованию при реализации обязательной части основной образовательной программы</w:t>
      </w:r>
      <w:r w:rsidRPr="00F23B39">
        <w:rPr>
          <w:rFonts w:ascii="Times New Roman" w:hAnsi="Times New Roman"/>
          <w:sz w:val="28"/>
          <w:szCs w:val="28"/>
        </w:rPr>
        <w:t xml:space="preserve"> …</w:t>
      </w:r>
      <w:r>
        <w:rPr>
          <w:rFonts w:ascii="Times New Roman" w:hAnsi="Times New Roman"/>
          <w:sz w:val="28"/>
          <w:szCs w:val="28"/>
        </w:rPr>
        <w:t>…………………….</w:t>
      </w:r>
      <w:r w:rsidRPr="00F23B39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..</w:t>
      </w:r>
      <w:r w:rsidRPr="00F23B39">
        <w:rPr>
          <w:rFonts w:ascii="Times New Roman" w:hAnsi="Times New Roman"/>
          <w:sz w:val="28"/>
          <w:szCs w:val="28"/>
        </w:rPr>
        <w:t>… 1</w:t>
      </w:r>
      <w:r>
        <w:rPr>
          <w:rFonts w:ascii="Times New Roman" w:hAnsi="Times New Roman"/>
          <w:sz w:val="28"/>
          <w:szCs w:val="28"/>
        </w:rPr>
        <w:t>2</w:t>
      </w:r>
    </w:p>
    <w:p w:rsidR="00904676" w:rsidRPr="00F23B39" w:rsidRDefault="00904676" w:rsidP="009046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5E54">
        <w:rPr>
          <w:rFonts w:ascii="Times New Roman" w:hAnsi="Times New Roman"/>
          <w:sz w:val="28"/>
          <w:szCs w:val="28"/>
        </w:rPr>
        <w:t>Домашние задания по предмету «Технология»</w:t>
      </w:r>
      <w:r w:rsidRPr="00F23B39">
        <w:rPr>
          <w:rFonts w:ascii="Times New Roman" w:hAnsi="Times New Roman"/>
          <w:sz w:val="28"/>
          <w:szCs w:val="28"/>
        </w:rPr>
        <w:t xml:space="preserve"> ……………………</w:t>
      </w:r>
      <w:r>
        <w:rPr>
          <w:rFonts w:ascii="Times New Roman" w:hAnsi="Times New Roman"/>
          <w:sz w:val="28"/>
          <w:szCs w:val="28"/>
        </w:rPr>
        <w:t>……........</w:t>
      </w:r>
      <w:r w:rsidRPr="00F23B3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</w:p>
    <w:p w:rsidR="00904676" w:rsidRPr="00F70366" w:rsidRDefault="00904676" w:rsidP="009046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5E54">
        <w:rPr>
          <w:rFonts w:ascii="Times New Roman" w:hAnsi="Times New Roman"/>
          <w:sz w:val="28"/>
          <w:szCs w:val="28"/>
        </w:rPr>
        <w:t>Работа с одаренными детьми</w:t>
      </w:r>
      <w:r w:rsidRPr="00F23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</w:t>
      </w:r>
      <w:r w:rsidRPr="00F23B39"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>….</w:t>
      </w:r>
      <w:r w:rsidRPr="00F23B39">
        <w:rPr>
          <w:rFonts w:ascii="Times New Roman" w:hAnsi="Times New Roman"/>
          <w:sz w:val="28"/>
          <w:szCs w:val="28"/>
        </w:rPr>
        <w:t xml:space="preserve">……. </w:t>
      </w:r>
      <w:r>
        <w:rPr>
          <w:rFonts w:ascii="Times New Roman" w:hAnsi="Times New Roman"/>
          <w:sz w:val="28"/>
          <w:szCs w:val="28"/>
        </w:rPr>
        <w:t>16</w:t>
      </w:r>
    </w:p>
    <w:p w:rsidR="00904676" w:rsidRDefault="009046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04676" w:rsidRPr="00F70366" w:rsidRDefault="00904676" w:rsidP="009046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56B0" w:rsidRPr="0046137E" w:rsidRDefault="00A756B0" w:rsidP="00A756B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137E">
        <w:rPr>
          <w:rFonts w:ascii="Times New Roman" w:hAnsi="Times New Roman"/>
          <w:sz w:val="24"/>
          <w:szCs w:val="24"/>
        </w:rPr>
        <w:t>Приоритетная роль учебного предмета “Технология” заключается в подготовке учащихся к преобразовательной деятельности, жизненному и профессиональному самоопределению и адаптации к новым социально-экономическим условиям.</w:t>
      </w:r>
    </w:p>
    <w:p w:rsidR="00A756B0" w:rsidRPr="0046137E" w:rsidRDefault="00A756B0" w:rsidP="00A756B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137E">
        <w:rPr>
          <w:rFonts w:ascii="Times New Roman" w:hAnsi="Times New Roman"/>
          <w:sz w:val="24"/>
          <w:szCs w:val="24"/>
        </w:rPr>
        <w:t>Предмет «Технология»обеспечивает формирование политехнических и общетрудовых знаний в области технологии, экономики, организации и экологии современного производства, представления о перспективах его развития, о мире профессий, об основах предпринимательства, ведении домашнего хозяйства, вооружает опытом самостоятельной практической деятельности, содействует развитию творческого мышления у каждого обучающегося.</w:t>
      </w:r>
    </w:p>
    <w:p w:rsidR="00A756B0" w:rsidRPr="0046137E" w:rsidRDefault="00A756B0" w:rsidP="00A756B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137E">
        <w:rPr>
          <w:rFonts w:ascii="Times New Roman" w:hAnsi="Times New Roman"/>
          <w:sz w:val="24"/>
          <w:szCs w:val="24"/>
        </w:rPr>
        <w:t>Освоение основной образовательной программы по «Технологии» должно обеспечить:</w:t>
      </w:r>
    </w:p>
    <w:p w:rsidR="00A756B0" w:rsidRPr="0046137E" w:rsidRDefault="00A756B0" w:rsidP="00A756B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37E">
        <w:rPr>
          <w:rFonts w:ascii="Times New Roman" w:hAnsi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A756B0" w:rsidRPr="0046137E" w:rsidRDefault="00A756B0" w:rsidP="00A756B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37E">
        <w:rPr>
          <w:rFonts w:ascii="Times New Roman" w:hAnsi="Times New Roman"/>
          <w:sz w:val="24"/>
          <w:szCs w:val="24"/>
        </w:rPr>
        <w:t>активное использование знаний, полученных при изучении других учебных предметов и сформированных универсальных учебных действий;</w:t>
      </w:r>
    </w:p>
    <w:p w:rsidR="00A756B0" w:rsidRPr="0046137E" w:rsidRDefault="00A756B0" w:rsidP="00A756B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37E">
        <w:rPr>
          <w:rFonts w:ascii="Times New Roman" w:hAnsi="Times New Roman"/>
          <w:sz w:val="24"/>
          <w:szCs w:val="24"/>
        </w:rPr>
        <w:t>совершенствование умений выполнения учебно-исследовательской и проектной деятельности;</w:t>
      </w:r>
    </w:p>
    <w:p w:rsidR="00A756B0" w:rsidRPr="0046137E" w:rsidRDefault="00A756B0" w:rsidP="00A756B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37E">
        <w:rPr>
          <w:rFonts w:ascii="Times New Roman" w:hAnsi="Times New Roman"/>
          <w:sz w:val="24"/>
          <w:szCs w:val="24"/>
        </w:rPr>
        <w:t>формирование представлений о социальных и этических аспектах научно-технического прогресса.</w:t>
      </w:r>
    </w:p>
    <w:p w:rsidR="00A756B0" w:rsidRDefault="00A756B0" w:rsidP="00A7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137E">
        <w:rPr>
          <w:rFonts w:ascii="Times New Roman" w:hAnsi="Times New Roman"/>
          <w:color w:val="000000"/>
          <w:sz w:val="24"/>
          <w:szCs w:val="24"/>
        </w:rPr>
        <w:t>Для обеспечения качественного обновления и совершенствования преподавания учебного предмета «Технология» в 201</w:t>
      </w:r>
      <w:r w:rsidR="008472E5">
        <w:rPr>
          <w:rFonts w:ascii="Times New Roman" w:hAnsi="Times New Roman"/>
          <w:color w:val="000000"/>
          <w:sz w:val="24"/>
          <w:szCs w:val="24"/>
        </w:rPr>
        <w:t>5</w:t>
      </w:r>
      <w:r w:rsidRPr="0046137E">
        <w:rPr>
          <w:rFonts w:ascii="Times New Roman" w:hAnsi="Times New Roman"/>
          <w:color w:val="000000"/>
          <w:sz w:val="24"/>
          <w:szCs w:val="24"/>
        </w:rPr>
        <w:t>/201</w:t>
      </w:r>
      <w:r w:rsidR="008472E5">
        <w:rPr>
          <w:rFonts w:ascii="Times New Roman" w:hAnsi="Times New Roman"/>
          <w:color w:val="000000"/>
          <w:sz w:val="24"/>
          <w:szCs w:val="24"/>
        </w:rPr>
        <w:t>6</w:t>
      </w:r>
      <w:r w:rsidRPr="0046137E">
        <w:rPr>
          <w:rFonts w:ascii="Times New Roman" w:hAnsi="Times New Roman"/>
          <w:color w:val="000000"/>
          <w:sz w:val="24"/>
          <w:szCs w:val="24"/>
        </w:rPr>
        <w:t xml:space="preserve"> учебном году в образовательной практике рекомендуется строить учебный процесс в соответствии с нормативными документами, определяющими содержание общего образования.</w:t>
      </w:r>
    </w:p>
    <w:p w:rsidR="009B59D6" w:rsidRDefault="009B59D6" w:rsidP="00A75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6B0" w:rsidRDefault="00A756B0" w:rsidP="00A75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46137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Нормативные документы</w:t>
      </w:r>
    </w:p>
    <w:p w:rsidR="00A756B0" w:rsidRPr="00BC195A" w:rsidRDefault="001B5C99" w:rsidP="0008329D">
      <w:pPr>
        <w:pStyle w:val="ConsPlusTitle"/>
        <w:numPr>
          <w:ilvl w:val="0"/>
          <w:numId w:val="15"/>
        </w:numPr>
        <w:ind w:left="0" w:firstLine="0"/>
        <w:jc w:val="both"/>
        <w:rPr>
          <w:b w:val="0"/>
        </w:rPr>
      </w:pPr>
      <w:hyperlink r:id="rId8" w:history="1">
        <w:r w:rsidR="00A756B0" w:rsidRPr="00BC195A">
          <w:rPr>
            <w:b w:val="0"/>
          </w:rPr>
          <w:t>Закон «Об образовании в Российской Федерации» от 29.12.2012 года N 273-ФЗ</w:t>
        </w:r>
      </w:hyperlink>
      <w:r w:rsidR="00A756B0" w:rsidRPr="00BC195A">
        <w:rPr>
          <w:b w:val="0"/>
        </w:rPr>
        <w:t xml:space="preserve"> (с изменениями и дополнениями).</w:t>
      </w:r>
    </w:p>
    <w:p w:rsidR="00A756B0" w:rsidRPr="00BC195A" w:rsidRDefault="00A756B0" w:rsidP="0008329D">
      <w:pPr>
        <w:pStyle w:val="ConsPlusTitle"/>
        <w:numPr>
          <w:ilvl w:val="0"/>
          <w:numId w:val="15"/>
        </w:numPr>
        <w:ind w:left="0" w:firstLine="0"/>
        <w:jc w:val="both"/>
        <w:rPr>
          <w:b w:val="0"/>
        </w:rPr>
      </w:pPr>
      <w:r w:rsidRPr="00BC195A">
        <w:rPr>
          <w:b w:val="0"/>
        </w:rPr>
        <w:t>Приказ Министерства образования РФ от 05.03.</w:t>
      </w:r>
      <w:smartTag w:uri="urn:schemas-microsoft-com:office:smarttags" w:element="metricconverter">
        <w:smartTagPr>
          <w:attr w:name="ProductID" w:val="2004 г"/>
        </w:smartTagPr>
        <w:r w:rsidRPr="00BC195A">
          <w:rPr>
            <w:b w:val="0"/>
          </w:rPr>
          <w:t>2004 г</w:t>
        </w:r>
      </w:smartTag>
      <w:r w:rsidRPr="00BC195A">
        <w:rPr>
          <w:b w:val="0"/>
        </w:rPr>
        <w:t>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A756B0" w:rsidRPr="00BC195A" w:rsidRDefault="00A756B0" w:rsidP="0008329D">
      <w:pPr>
        <w:pStyle w:val="ConsPlusTitle"/>
        <w:numPr>
          <w:ilvl w:val="0"/>
          <w:numId w:val="15"/>
        </w:numPr>
        <w:ind w:left="0" w:firstLine="0"/>
        <w:jc w:val="both"/>
        <w:rPr>
          <w:b w:val="0"/>
        </w:rPr>
      </w:pPr>
      <w:r w:rsidRPr="00BC195A">
        <w:rPr>
          <w:b w:val="0"/>
        </w:rPr>
        <w:t>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AB0082" w:rsidRPr="003B79F3" w:rsidRDefault="00AB0082" w:rsidP="00AB0082">
      <w:pPr>
        <w:pStyle w:val="ConsPlusTitle"/>
        <w:spacing w:line="276" w:lineRule="auto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4. </w:t>
      </w:r>
      <w:hyperlink r:id="rId9" w:history="1">
        <w:r w:rsidRPr="003B79F3">
          <w:rPr>
            <w:b w:val="0"/>
            <w:color w:val="000000" w:themeColor="text1"/>
          </w:rPr>
          <w:t>Примерная основная образовательная программа основного общего образования</w:t>
        </w:r>
      </w:hyperlink>
      <w:r w:rsidRPr="003B79F3">
        <w:rPr>
          <w:b w:val="0"/>
          <w:color w:val="000000" w:themeColor="text1"/>
        </w:rPr>
        <w:t>» одобрена решением федерального учебно-методического объединения по общему образованию 8 апреля 2015 года (протокол от 8 апреля 2015 г. № 1/15)</w:t>
      </w:r>
    </w:p>
    <w:p w:rsidR="0008329D" w:rsidRPr="00AB0082" w:rsidRDefault="0008329D" w:rsidP="00AB0082">
      <w:pPr>
        <w:pStyle w:val="a4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 253 </w:t>
      </w:r>
    </w:p>
    <w:p w:rsidR="0008329D" w:rsidRPr="0008329D" w:rsidRDefault="0008329D" w:rsidP="00AB0082">
      <w:pPr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329D">
        <w:rPr>
          <w:rFonts w:ascii="Times New Roman" w:eastAsia="Times New Roman" w:hAnsi="Times New Roman"/>
          <w:bCs/>
          <w:sz w:val="24"/>
          <w:szCs w:val="24"/>
          <w:lang w:eastAsia="ru-RU"/>
        </w:rPr>
        <w:t>О федеральном перечне учебников / Письмо Министерства образования и науки Российской Федерации от 29.04.2014 г. № 08-548</w:t>
      </w:r>
    </w:p>
    <w:p w:rsidR="0008329D" w:rsidRPr="0008329D" w:rsidRDefault="0008329D" w:rsidP="00AB0082">
      <w:pPr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3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профессионального стандарта «Педагог (педагогическая деятельность в сфере дошкольного, начального общего, основного общего, среднего </w:t>
      </w:r>
      <w:r w:rsidRPr="0008329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общего образования) (воспитатель, учитель)» / Приказ Минтруда России от 18.10.2013 г. № 544н (Зарегистрировано в Минюсте России 06.12.2013 г. № 30550)</w:t>
      </w:r>
    </w:p>
    <w:p w:rsidR="0008329D" w:rsidRPr="0008329D" w:rsidRDefault="0008329D" w:rsidP="00AB0082">
      <w:pPr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329D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 № 1015 (Зарегистрировано в Минюсте России 01.10.2013 г. № 30067).</w:t>
      </w:r>
    </w:p>
    <w:p w:rsidR="0008329D" w:rsidRPr="0008329D" w:rsidRDefault="0008329D" w:rsidP="00AB0082">
      <w:pPr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329D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(Зарегистрирован Минюстом России 03.03.2011 № 23290)</w:t>
      </w:r>
    </w:p>
    <w:p w:rsidR="00A756B0" w:rsidRPr="00BC195A" w:rsidRDefault="00A756B0" w:rsidP="00AB0082">
      <w:pPr>
        <w:pStyle w:val="ConsPlusTitle"/>
        <w:numPr>
          <w:ilvl w:val="0"/>
          <w:numId w:val="29"/>
        </w:numPr>
        <w:ind w:left="142" w:firstLine="0"/>
        <w:jc w:val="both"/>
        <w:rPr>
          <w:b w:val="0"/>
        </w:rPr>
      </w:pPr>
      <w:r w:rsidRPr="00BC195A">
        <w:rPr>
          <w:b w:val="0"/>
        </w:rPr>
        <w:t>Приказ Министерства образования и науки РФ от 04.10.</w:t>
      </w:r>
      <w:smartTag w:uri="urn:schemas-microsoft-com:office:smarttags" w:element="metricconverter">
        <w:smartTagPr>
          <w:attr w:name="ProductID" w:val="2010 г"/>
        </w:smartTagPr>
        <w:r w:rsidRPr="00BC195A">
          <w:rPr>
            <w:b w:val="0"/>
          </w:rPr>
          <w:t>2010 г</w:t>
        </w:r>
      </w:smartTag>
      <w:r w:rsidRPr="00BC195A">
        <w:rPr>
          <w:b w:val="0"/>
        </w:rPr>
        <w:t>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A756B0" w:rsidRPr="00BC195A" w:rsidRDefault="00A756B0" w:rsidP="00AB0082">
      <w:pPr>
        <w:pStyle w:val="ConsPlusTitle"/>
        <w:numPr>
          <w:ilvl w:val="0"/>
          <w:numId w:val="29"/>
        </w:numPr>
        <w:ind w:left="142" w:firstLine="0"/>
        <w:jc w:val="both"/>
        <w:rPr>
          <w:b w:val="0"/>
        </w:rPr>
      </w:pPr>
      <w:r w:rsidRPr="00BC195A">
        <w:rPr>
          <w:b w:val="0"/>
        </w:rPr>
        <w:t>Рекомендации Министерства образования и науки РФ от 24.11.</w:t>
      </w:r>
      <w:smartTag w:uri="urn:schemas-microsoft-com:office:smarttags" w:element="metricconverter">
        <w:smartTagPr>
          <w:attr w:name="ProductID" w:val="2011 г"/>
        </w:smartTagPr>
        <w:r w:rsidRPr="00BC195A">
          <w:rPr>
            <w:b w:val="0"/>
          </w:rPr>
          <w:t>2011 г</w:t>
        </w:r>
      </w:smartTag>
      <w:r w:rsidRPr="00BC195A">
        <w:rPr>
          <w:b w:val="0"/>
        </w:rPr>
        <w:t>. № МД-1552/03 «Об оснащении общеобразовательных учреждений учебным и учебно-лабораторным оборудованием».</w:t>
      </w:r>
    </w:p>
    <w:p w:rsidR="00BC195A" w:rsidRPr="00BC195A" w:rsidRDefault="00BC195A" w:rsidP="00AB008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C195A">
        <w:rPr>
          <w:rFonts w:ascii="Times New Roman" w:hAnsi="Times New Roman"/>
          <w:sz w:val="24"/>
          <w:szCs w:val="24"/>
        </w:rPr>
        <w:t>О «Перечне профессий (специальностей) общеобразовательных учреждений». Письмо Департамента государственной политики в образовании Минобрнауки России</w:t>
      </w:r>
      <w:r w:rsidR="00392CB5">
        <w:rPr>
          <w:rFonts w:ascii="Times New Roman" w:hAnsi="Times New Roman"/>
          <w:sz w:val="24"/>
          <w:szCs w:val="24"/>
        </w:rPr>
        <w:t>о</w:t>
      </w:r>
      <w:r w:rsidRPr="00BC195A">
        <w:rPr>
          <w:rFonts w:ascii="Times New Roman" w:hAnsi="Times New Roman"/>
          <w:sz w:val="24"/>
          <w:szCs w:val="24"/>
        </w:rPr>
        <w:t xml:space="preserve">т 21.06.2006г. № 03-1508. </w:t>
      </w:r>
    </w:p>
    <w:p w:rsidR="00BC195A" w:rsidRPr="00BC195A" w:rsidRDefault="00BC195A" w:rsidP="00AB0082">
      <w:pPr>
        <w:pStyle w:val="ConsPlusTitle"/>
        <w:numPr>
          <w:ilvl w:val="0"/>
          <w:numId w:val="29"/>
        </w:numPr>
        <w:ind w:left="142" w:firstLine="0"/>
        <w:jc w:val="both"/>
        <w:rPr>
          <w:b w:val="0"/>
        </w:rPr>
      </w:pPr>
      <w:r w:rsidRPr="00BC195A">
        <w:rPr>
          <w:b w:val="0"/>
        </w:rPr>
        <w:t>«Общероссийский классификатор профессий рабочих, должностей служащих тарифных разрядов» (ОК 016-94)</w:t>
      </w:r>
      <w:r w:rsidRPr="00BC195A">
        <w:rPr>
          <w:b w:val="0"/>
          <w:bCs w:val="0"/>
          <w:iCs/>
        </w:rPr>
        <w:t>.</w:t>
      </w:r>
    </w:p>
    <w:p w:rsidR="00AB0082" w:rsidRDefault="00AB0082" w:rsidP="00B17451">
      <w:pPr>
        <w:jc w:val="center"/>
        <w:rPr>
          <w:b/>
        </w:rPr>
      </w:pPr>
    </w:p>
    <w:p w:rsidR="00B17451" w:rsidRDefault="00B17451" w:rsidP="00B1745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57963">
        <w:rPr>
          <w:rFonts w:ascii="Times New Roman" w:hAnsi="Times New Roman"/>
          <w:b/>
          <w:i/>
          <w:sz w:val="24"/>
          <w:szCs w:val="24"/>
        </w:rPr>
        <w:t xml:space="preserve">ФГОС </w:t>
      </w:r>
      <w:r>
        <w:rPr>
          <w:rFonts w:ascii="Times New Roman" w:hAnsi="Times New Roman"/>
          <w:b/>
          <w:i/>
          <w:sz w:val="24"/>
          <w:szCs w:val="24"/>
        </w:rPr>
        <w:t xml:space="preserve">основного общего образования </w:t>
      </w:r>
      <w:r w:rsidR="00904676">
        <w:rPr>
          <w:rFonts w:ascii="Times New Roman" w:hAnsi="Times New Roman"/>
          <w:b/>
          <w:i/>
          <w:sz w:val="24"/>
          <w:szCs w:val="24"/>
        </w:rPr>
        <w:t xml:space="preserve">и предмет </w:t>
      </w:r>
      <w:r w:rsidRPr="00757963">
        <w:rPr>
          <w:rFonts w:ascii="Times New Roman" w:hAnsi="Times New Roman"/>
          <w:b/>
          <w:i/>
          <w:sz w:val="24"/>
          <w:szCs w:val="24"/>
        </w:rPr>
        <w:t>«ТЕХНОЛОГИ</w:t>
      </w:r>
      <w:r w:rsidR="00904676">
        <w:rPr>
          <w:rFonts w:ascii="Times New Roman" w:hAnsi="Times New Roman"/>
          <w:b/>
          <w:i/>
          <w:sz w:val="24"/>
          <w:szCs w:val="24"/>
        </w:rPr>
        <w:t>Я</w:t>
      </w:r>
      <w:r w:rsidRPr="00757963">
        <w:rPr>
          <w:rFonts w:ascii="Times New Roman" w:hAnsi="Times New Roman"/>
          <w:b/>
          <w:i/>
          <w:sz w:val="24"/>
          <w:szCs w:val="24"/>
        </w:rPr>
        <w:t>»</w:t>
      </w:r>
    </w:p>
    <w:p w:rsidR="00B17451" w:rsidRPr="00757963" w:rsidRDefault="00B17451" w:rsidP="00904676">
      <w:pPr>
        <w:pStyle w:val="ConsPlusNormal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757963">
        <w:rPr>
          <w:rFonts w:ascii="Times New Roman" w:hAnsi="Times New Roman"/>
          <w:i/>
          <w:color w:val="191919"/>
          <w:sz w:val="24"/>
          <w:szCs w:val="24"/>
        </w:rPr>
        <w:t>Согласно</w:t>
      </w:r>
      <w:r w:rsidR="00904676">
        <w:rPr>
          <w:rFonts w:ascii="Times New Roman" w:hAnsi="Times New Roman"/>
          <w:i/>
          <w:color w:val="191919"/>
          <w:sz w:val="24"/>
          <w:szCs w:val="24"/>
        </w:rPr>
        <w:t xml:space="preserve"> </w:t>
      </w:r>
      <w:r w:rsidRPr="00757963">
        <w:rPr>
          <w:rFonts w:ascii="Times New Roman" w:hAnsi="Times New Roman"/>
          <w:i/>
          <w:color w:val="191919"/>
          <w:sz w:val="24"/>
          <w:szCs w:val="24"/>
        </w:rPr>
        <w:t>стандарта второго поколения</w:t>
      </w:r>
      <w:r w:rsidRPr="00757963">
        <w:rPr>
          <w:rFonts w:ascii="Times New Roman" w:hAnsi="Times New Roman"/>
          <w:color w:val="191919"/>
          <w:sz w:val="24"/>
          <w:szCs w:val="24"/>
        </w:rPr>
        <w:t xml:space="preserve"> программа по учебному предмету «Технология»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 Программа содержит общую характеристику учебного предмета «Технология», личностные, метапредметные и предметные результаты его освоения, содержание курса,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 Программа по технологии является основой для составления авторских программ и учебников. При этом авторы программ и учебников могут по-своему структурировать учебный материал, дополнять его новыми сюжетными линиями, перераспределять часы для изучения отдельных разделов и тем в соответствии с имеющимися социально-экономическими условиями, национальными традициями, учебно-материальной базой образовательного учреждения, с учётом интересов, потребностей и индивидуальных способностей обучающихся. Функции программы по учебному предмету «Технология»:</w:t>
      </w:r>
    </w:p>
    <w:p w:rsidR="00B17451" w:rsidRPr="00757963" w:rsidRDefault="00B17451" w:rsidP="00B17451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 w:rsidRPr="00757963">
        <w:rPr>
          <w:rFonts w:ascii="Times New Roman" w:hAnsi="Times New Roman"/>
          <w:color w:val="191919"/>
          <w:sz w:val="24"/>
          <w:szCs w:val="24"/>
        </w:rPr>
        <w:t>нормирование учебного процесса, обеспечивающее в рамках необходимого объёма изучаемого материала чёткую дифференциацию по разделам и темам учебного предмета (с распределением времени по каждому разделу);</w:t>
      </w:r>
    </w:p>
    <w:p w:rsidR="00B17451" w:rsidRPr="00757963" w:rsidRDefault="00B17451" w:rsidP="00B17451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 w:rsidRPr="00757963">
        <w:rPr>
          <w:rFonts w:ascii="Times New Roman" w:hAnsi="Times New Roman"/>
          <w:color w:val="191919"/>
          <w:sz w:val="24"/>
          <w:szCs w:val="24"/>
        </w:rPr>
        <w:t>плановое построение содержания учебного процесса, включающее планирование последовательности изучения технологии в основной школе и учитывающее возрастание сложности изучаемого материала в течение учебного года, исходя из возрастных особенностей обучающихся;</w:t>
      </w:r>
    </w:p>
    <w:p w:rsidR="00B17451" w:rsidRDefault="00B17451" w:rsidP="00B17451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 w:rsidRPr="00757963">
        <w:rPr>
          <w:rFonts w:ascii="Times New Roman" w:hAnsi="Times New Roman"/>
          <w:color w:val="191919"/>
          <w:sz w:val="24"/>
          <w:szCs w:val="24"/>
        </w:rPr>
        <w:lastRenderedPageBreak/>
        <w:t>общеметодическое руководство учебным процессом, включающее описание учебно-методического и материально-технического обеспечения образовательного процесса.</w:t>
      </w:r>
    </w:p>
    <w:p w:rsidR="00B17451" w:rsidRPr="00B2125F" w:rsidRDefault="00B17451" w:rsidP="00B17451">
      <w:pPr>
        <w:spacing w:after="21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hyperlink r:id="rId10" w:history="1">
        <w:r w:rsidRPr="00B2125F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Примерная основная образовательная программа основного общего образования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B212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одобрена решением федерального учебно-методического объединения по общему образованию 8 апреля 2015 года (протокол от 8 апреля 2015 г. № 1/15) и с этого момента входит в специальный государственный реестр примерных основных образовательных программ.</w:t>
      </w:r>
    </w:p>
    <w:p w:rsidR="00B17451" w:rsidRPr="00B05506" w:rsidRDefault="00B17451" w:rsidP="00B17451">
      <w:pPr>
        <w:numPr>
          <w:ilvl w:val="0"/>
          <w:numId w:val="28"/>
        </w:numPr>
        <w:spacing w:after="0" w:line="300" w:lineRule="atLeast"/>
        <w:ind w:left="75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05506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Программа учебного предмета:</w:t>
      </w:r>
    </w:p>
    <w:p w:rsidR="00B17451" w:rsidRPr="00904676" w:rsidRDefault="001B5C99" w:rsidP="00B17451">
      <w:pPr>
        <w:numPr>
          <w:ilvl w:val="1"/>
          <w:numId w:val="28"/>
        </w:numPr>
        <w:spacing w:after="0" w:line="300" w:lineRule="atLeast"/>
        <w:ind w:left="9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B17451" w:rsidRPr="00904676">
          <w:rPr>
            <w:rFonts w:ascii="Times New Roman" w:eastAsia="Times New Roman" w:hAnsi="Times New Roman"/>
            <w:sz w:val="24"/>
            <w:szCs w:val="24"/>
            <w:lang w:eastAsia="ru-RU"/>
          </w:rPr>
          <w:t>Технология</w:t>
        </w:r>
      </w:hyperlink>
    </w:p>
    <w:p w:rsidR="00B17451" w:rsidRPr="00904676" w:rsidRDefault="00B17451" w:rsidP="00B17451">
      <w:pPr>
        <w:spacing w:after="0" w:line="30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451" w:rsidRPr="00904676" w:rsidRDefault="00B17451" w:rsidP="00B17451">
      <w:pPr>
        <w:numPr>
          <w:ilvl w:val="0"/>
          <w:numId w:val="28"/>
        </w:numPr>
        <w:spacing w:after="0" w:line="300" w:lineRule="atLeast"/>
        <w:ind w:left="7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6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Надпредметные документы:</w:t>
      </w:r>
    </w:p>
    <w:p w:rsidR="00B17451" w:rsidRPr="00904676" w:rsidRDefault="001B5C99" w:rsidP="00B17451">
      <w:pPr>
        <w:numPr>
          <w:ilvl w:val="1"/>
          <w:numId w:val="28"/>
        </w:numPr>
        <w:spacing w:after="0" w:line="300" w:lineRule="atLeast"/>
        <w:ind w:left="9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B17451" w:rsidRPr="00904676">
          <w:rPr>
            <w:rFonts w:ascii="Times New Roman" w:eastAsia="Times New Roman" w:hAnsi="Times New Roman"/>
            <w:sz w:val="24"/>
            <w:szCs w:val="24"/>
            <w:lang w:eastAsia="ru-RU"/>
          </w:rPr>
          <w:t>Метапредметные результаты освоения ООП</w:t>
        </w:r>
      </w:hyperlink>
    </w:p>
    <w:p w:rsidR="00B17451" w:rsidRPr="00904676" w:rsidRDefault="001B5C99" w:rsidP="00B17451">
      <w:pPr>
        <w:numPr>
          <w:ilvl w:val="1"/>
          <w:numId w:val="28"/>
        </w:numPr>
        <w:spacing w:after="0" w:line="300" w:lineRule="atLeast"/>
        <w:ind w:left="9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B17451" w:rsidRPr="00904676">
          <w:rPr>
            <w:rFonts w:ascii="Times New Roman" w:eastAsia="Times New Roman" w:hAnsi="Times New Roman"/>
            <w:sz w:val="24"/>
            <w:szCs w:val="24"/>
            <w:lang w:eastAsia="ru-RU"/>
          </w:rPr>
          <w:t>Система оценки достижения планируемых результатов освоения ООП ООО</w:t>
        </w:r>
      </w:hyperlink>
    </w:p>
    <w:p w:rsidR="00B17451" w:rsidRPr="00904676" w:rsidRDefault="001B5C99" w:rsidP="00B17451">
      <w:pPr>
        <w:numPr>
          <w:ilvl w:val="1"/>
          <w:numId w:val="28"/>
        </w:numPr>
        <w:spacing w:after="0" w:line="300" w:lineRule="atLeast"/>
        <w:ind w:left="9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="00B17451" w:rsidRPr="00904676">
          <w:rPr>
            <w:rFonts w:ascii="Times New Roman" w:eastAsia="Times New Roman" w:hAnsi="Times New Roman"/>
            <w:sz w:val="24"/>
            <w:szCs w:val="24"/>
            <w:lang w:eastAsia="ru-RU"/>
          </w:rPr>
          <w:t>Программа развития универсальных учебных действий</w:t>
        </w:r>
      </w:hyperlink>
    </w:p>
    <w:p w:rsidR="00B17451" w:rsidRPr="00904676" w:rsidRDefault="001B5C99" w:rsidP="00B17451">
      <w:pPr>
        <w:numPr>
          <w:ilvl w:val="1"/>
          <w:numId w:val="28"/>
        </w:numPr>
        <w:spacing w:after="0" w:line="300" w:lineRule="atLeast"/>
        <w:ind w:left="9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 w:rsidR="00B17451" w:rsidRPr="00904676">
          <w:rPr>
            <w:rFonts w:ascii="Times New Roman" w:eastAsia="Times New Roman" w:hAnsi="Times New Roman"/>
            <w:sz w:val="24"/>
            <w:szCs w:val="24"/>
            <w:lang w:eastAsia="ru-RU"/>
          </w:rPr>
          <w:t>Программа воспитания и социализации обучающихся</w:t>
        </w:r>
      </w:hyperlink>
    </w:p>
    <w:p w:rsidR="00B17451" w:rsidRPr="00904676" w:rsidRDefault="001B5C99" w:rsidP="00B17451">
      <w:pPr>
        <w:numPr>
          <w:ilvl w:val="1"/>
          <w:numId w:val="28"/>
        </w:numPr>
        <w:spacing w:after="0" w:line="300" w:lineRule="atLeast"/>
        <w:ind w:left="9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="00B17451" w:rsidRPr="00904676">
          <w:rPr>
            <w:rFonts w:ascii="Times New Roman" w:eastAsia="Times New Roman" w:hAnsi="Times New Roman"/>
            <w:sz w:val="24"/>
            <w:szCs w:val="24"/>
            <w:lang w:eastAsia="ru-RU"/>
          </w:rPr>
          <w:t>Программа коррекционной работы</w:t>
        </w:r>
      </w:hyperlink>
    </w:p>
    <w:p w:rsidR="00B17451" w:rsidRPr="00904676" w:rsidRDefault="001B5C99" w:rsidP="00B17451">
      <w:pPr>
        <w:numPr>
          <w:ilvl w:val="1"/>
          <w:numId w:val="28"/>
        </w:numPr>
        <w:spacing w:after="0" w:line="300" w:lineRule="atLeast"/>
        <w:ind w:left="9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r w:rsidR="00B17451" w:rsidRPr="00904676">
          <w:rPr>
            <w:rFonts w:ascii="Times New Roman" w:eastAsia="Times New Roman" w:hAnsi="Times New Roman"/>
            <w:sz w:val="24"/>
            <w:szCs w:val="24"/>
            <w:lang w:eastAsia="ru-RU"/>
          </w:rPr>
          <w:t>Примерный учебный план основного общего образования</w:t>
        </w:r>
      </w:hyperlink>
    </w:p>
    <w:p w:rsidR="00B17451" w:rsidRPr="00904676" w:rsidRDefault="001B5C99" w:rsidP="00B17451">
      <w:pPr>
        <w:numPr>
          <w:ilvl w:val="1"/>
          <w:numId w:val="28"/>
        </w:numPr>
        <w:spacing w:after="0" w:line="300" w:lineRule="atLeast"/>
        <w:ind w:left="9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" w:history="1">
        <w:r w:rsidR="00B17451" w:rsidRPr="00904676">
          <w:rPr>
            <w:rFonts w:ascii="Times New Roman" w:eastAsia="Times New Roman" w:hAnsi="Times New Roman"/>
            <w:sz w:val="24"/>
            <w:szCs w:val="24"/>
            <w:lang w:eastAsia="ru-RU"/>
          </w:rPr>
          <w:t>Описание кадровых условий реализации ПООП ООО</w:t>
        </w:r>
      </w:hyperlink>
    </w:p>
    <w:p w:rsidR="00B17451" w:rsidRPr="00904676" w:rsidRDefault="001B5C99" w:rsidP="00B17451">
      <w:pPr>
        <w:numPr>
          <w:ilvl w:val="1"/>
          <w:numId w:val="28"/>
        </w:numPr>
        <w:spacing w:after="0" w:line="300" w:lineRule="atLeast"/>
        <w:ind w:left="9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" w:history="1">
        <w:r w:rsidR="00B17451" w:rsidRPr="00904676">
          <w:rPr>
            <w:rFonts w:ascii="Times New Roman" w:eastAsia="Times New Roman" w:hAnsi="Times New Roman"/>
            <w:sz w:val="24"/>
            <w:szCs w:val="24"/>
            <w:lang w:eastAsia="ru-RU"/>
          </w:rPr>
          <w:t>Психолого-педагогические условия реализации ПООП ООО</w:t>
        </w:r>
      </w:hyperlink>
    </w:p>
    <w:p w:rsidR="00B17451" w:rsidRPr="00904676" w:rsidRDefault="001B5C99" w:rsidP="00B17451">
      <w:pPr>
        <w:numPr>
          <w:ilvl w:val="1"/>
          <w:numId w:val="28"/>
        </w:numPr>
        <w:spacing w:after="0" w:line="300" w:lineRule="atLeast"/>
        <w:ind w:left="9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" w:history="1">
        <w:r w:rsidR="00B17451" w:rsidRPr="00904676">
          <w:rPr>
            <w:rFonts w:ascii="Times New Roman" w:eastAsia="Times New Roman" w:hAnsi="Times New Roman"/>
            <w:sz w:val="24"/>
            <w:szCs w:val="24"/>
            <w:lang w:eastAsia="ru-RU"/>
          </w:rPr>
          <w:t>Финансово-экономические условия реализации ПООП ООО</w:t>
        </w:r>
      </w:hyperlink>
    </w:p>
    <w:p w:rsidR="00B17451" w:rsidRPr="00904676" w:rsidRDefault="001B5C99" w:rsidP="00B17451">
      <w:pPr>
        <w:numPr>
          <w:ilvl w:val="1"/>
          <w:numId w:val="28"/>
        </w:numPr>
        <w:spacing w:after="0" w:line="300" w:lineRule="atLeast"/>
        <w:ind w:left="9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1" w:history="1">
        <w:r w:rsidR="00B17451" w:rsidRPr="00904676">
          <w:rPr>
            <w:rFonts w:ascii="Times New Roman" w:eastAsia="Times New Roman" w:hAnsi="Times New Roman"/>
            <w:sz w:val="24"/>
            <w:szCs w:val="24"/>
            <w:lang w:eastAsia="ru-RU"/>
          </w:rPr>
          <w:t>Материально-технические условия реализации ПООП ООО</w:t>
        </w:r>
      </w:hyperlink>
    </w:p>
    <w:p w:rsidR="00B17451" w:rsidRPr="00904676" w:rsidRDefault="001B5C99" w:rsidP="00B17451">
      <w:pPr>
        <w:numPr>
          <w:ilvl w:val="1"/>
          <w:numId w:val="28"/>
        </w:numPr>
        <w:spacing w:after="0" w:line="300" w:lineRule="atLeast"/>
        <w:ind w:left="9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2" w:history="1">
        <w:r w:rsidR="00B17451" w:rsidRPr="00904676">
          <w:rPr>
            <w:rFonts w:ascii="Times New Roman" w:eastAsia="Times New Roman" w:hAnsi="Times New Roman"/>
            <w:sz w:val="24"/>
            <w:szCs w:val="24"/>
            <w:lang w:eastAsia="ru-RU"/>
          </w:rPr>
          <w:t>Информационно-методические условия реализации ПООП ООО</w:t>
        </w:r>
      </w:hyperlink>
    </w:p>
    <w:p w:rsidR="00B17451" w:rsidRPr="00904676" w:rsidRDefault="001B5C99" w:rsidP="00B17451">
      <w:pPr>
        <w:numPr>
          <w:ilvl w:val="1"/>
          <w:numId w:val="28"/>
        </w:numPr>
        <w:spacing w:after="0" w:line="300" w:lineRule="atLeast"/>
        <w:ind w:left="9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3" w:history="1">
        <w:r w:rsidR="00B17451" w:rsidRPr="00904676">
          <w:rPr>
            <w:rFonts w:ascii="Times New Roman" w:eastAsia="Times New Roman" w:hAnsi="Times New Roman"/>
            <w:sz w:val="24"/>
            <w:szCs w:val="24"/>
            <w:lang w:eastAsia="ru-RU"/>
          </w:rPr>
          <w:t>Механизмы достижения целевых ориентиров в системе условий ПООП ООО</w:t>
        </w:r>
      </w:hyperlink>
    </w:p>
    <w:p w:rsidR="00B17451" w:rsidRPr="00904676" w:rsidRDefault="001B5C99" w:rsidP="00B17451">
      <w:pPr>
        <w:numPr>
          <w:ilvl w:val="1"/>
          <w:numId w:val="28"/>
        </w:numPr>
        <w:spacing w:after="0" w:line="300" w:lineRule="atLeast"/>
        <w:ind w:left="9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4" w:history="1">
        <w:r w:rsidR="00B17451" w:rsidRPr="00904676">
          <w:rPr>
            <w:rFonts w:ascii="Times New Roman" w:eastAsia="Times New Roman" w:hAnsi="Times New Roman"/>
            <w:sz w:val="24"/>
            <w:szCs w:val="24"/>
            <w:lang w:eastAsia="ru-RU"/>
          </w:rPr>
          <w:t>Сетевой график по формированию необходимой системы условий ПООП ООО</w:t>
        </w:r>
      </w:hyperlink>
    </w:p>
    <w:p w:rsidR="00B17451" w:rsidRDefault="00B17451" w:rsidP="00B174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C73FF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Место предмета «Технология» в учебном (образовательном) плане</w:t>
      </w:r>
    </w:p>
    <w:tbl>
      <w:tblPr>
        <w:tblStyle w:val="aa"/>
        <w:tblW w:w="9351" w:type="dxa"/>
        <w:tblLayout w:type="fixed"/>
        <w:tblLook w:val="04A0"/>
      </w:tblPr>
      <w:tblGrid>
        <w:gridCol w:w="2122"/>
        <w:gridCol w:w="1417"/>
        <w:gridCol w:w="1418"/>
        <w:gridCol w:w="1417"/>
        <w:gridCol w:w="1418"/>
        <w:gridCol w:w="1559"/>
      </w:tblGrid>
      <w:tr w:rsidR="00B17451" w:rsidTr="003B79F3">
        <w:tc>
          <w:tcPr>
            <w:tcW w:w="2122" w:type="dxa"/>
          </w:tcPr>
          <w:p w:rsidR="00B17451" w:rsidRDefault="00B17451" w:rsidP="003B7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326ED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229" w:type="dxa"/>
            <w:gridSpan w:val="5"/>
          </w:tcPr>
          <w:p w:rsidR="00B17451" w:rsidRPr="003326ED" w:rsidRDefault="00B17451" w:rsidP="00B1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6ED">
              <w:rPr>
                <w:rFonts w:ascii="Times New Roman" w:hAnsi="Times New Roman"/>
                <w:b/>
                <w:sz w:val="24"/>
                <w:szCs w:val="24"/>
              </w:rPr>
              <w:t>Основное общее</w:t>
            </w:r>
          </w:p>
        </w:tc>
      </w:tr>
      <w:tr w:rsidR="00B17451" w:rsidTr="003B79F3">
        <w:tc>
          <w:tcPr>
            <w:tcW w:w="2122" w:type="dxa"/>
          </w:tcPr>
          <w:p w:rsidR="00B17451" w:rsidRPr="003326ED" w:rsidRDefault="00B17451" w:rsidP="00B1745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6ED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B17451" w:rsidRDefault="00B17451" w:rsidP="00B1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17451" w:rsidRDefault="00B17451" w:rsidP="00B1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B17451" w:rsidRDefault="00B17451" w:rsidP="00B1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B17451" w:rsidRDefault="00B17451" w:rsidP="00B1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B17451" w:rsidRDefault="00B17451" w:rsidP="00B1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B17451" w:rsidTr="003B79F3">
        <w:tc>
          <w:tcPr>
            <w:tcW w:w="2122" w:type="dxa"/>
          </w:tcPr>
          <w:p w:rsidR="00B17451" w:rsidRPr="003326ED" w:rsidRDefault="00B17451" w:rsidP="00B1745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6ED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  <w:r w:rsidR="009046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6ED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417" w:type="dxa"/>
          </w:tcPr>
          <w:p w:rsidR="00B17451" w:rsidRDefault="00B17451" w:rsidP="00B1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17451" w:rsidRDefault="00B17451" w:rsidP="00B1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17451" w:rsidRDefault="00B17451" w:rsidP="00B1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17451" w:rsidRDefault="00B17451" w:rsidP="00B1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17451" w:rsidRDefault="00B17451" w:rsidP="00B1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3B79F3" w:rsidRDefault="003B79F3" w:rsidP="00B174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17451" w:rsidRDefault="00B17451" w:rsidP="00B174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B05506">
        <w:rPr>
          <w:rFonts w:ascii="Times New Roman" w:hAnsi="Times New Roman"/>
          <w:color w:val="191919"/>
          <w:sz w:val="24"/>
          <w:szCs w:val="24"/>
        </w:rPr>
        <w:t xml:space="preserve">Программа реализуется из расчета 2 часа в неделю в 5-7 классах, 1 час - в 8 классе, в 9 классе - за счет вариативной части учебного плана и внеурочной деятельности. 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 Подразумевается и значительная внеурочная активность обучающихся. Такое решение обусловлено задачами </w:t>
      </w:r>
      <w:r w:rsidRPr="00B05506">
        <w:rPr>
          <w:rFonts w:ascii="Times New Roman" w:hAnsi="Times New Roman"/>
          <w:color w:val="191919"/>
          <w:sz w:val="24"/>
          <w:szCs w:val="24"/>
        </w:rPr>
        <w:lastRenderedPageBreak/>
        <w:t xml:space="preserve">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 В рамках внеурочной деятельности активность обучающихся связана: </w:t>
      </w:r>
    </w:p>
    <w:p w:rsidR="00B17451" w:rsidRDefault="00B17451" w:rsidP="00B174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B05506">
        <w:rPr>
          <w:rFonts w:ascii="Times New Roman" w:hAnsi="Times New Roman"/>
          <w:color w:val="191919"/>
          <w:sz w:val="24"/>
          <w:szCs w:val="24"/>
        </w:rPr>
        <w:sym w:font="Symbol" w:char="F0B7"/>
      </w:r>
      <w:r w:rsidRPr="00B05506">
        <w:rPr>
          <w:rFonts w:ascii="Times New Roman" w:hAnsi="Times New Roman"/>
          <w:color w:val="191919"/>
          <w:sz w:val="24"/>
          <w:szCs w:val="24"/>
        </w:rPr>
        <w:t xml:space="preserve"> с выполнением заданий на самостоятельную работу с информацией (формируется навык самостоятельной учебной работы, для обучающегося оказывается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 </w:t>
      </w:r>
    </w:p>
    <w:p w:rsidR="00B17451" w:rsidRDefault="00B17451" w:rsidP="00B174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B05506">
        <w:rPr>
          <w:rFonts w:ascii="Times New Roman" w:hAnsi="Times New Roman"/>
          <w:color w:val="191919"/>
          <w:sz w:val="24"/>
          <w:szCs w:val="24"/>
        </w:rPr>
        <w:sym w:font="Symbol" w:char="F0B7"/>
      </w:r>
      <w:r w:rsidRPr="00B05506">
        <w:rPr>
          <w:rFonts w:ascii="Times New Roman" w:hAnsi="Times New Roman"/>
          <w:color w:val="191919"/>
          <w:sz w:val="24"/>
          <w:szCs w:val="24"/>
        </w:rPr>
        <w:t xml:space="preserve"> 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 </w:t>
      </w:r>
    </w:p>
    <w:p w:rsidR="00B17451" w:rsidRDefault="00B17451" w:rsidP="00B174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B05506">
        <w:rPr>
          <w:rFonts w:ascii="Times New Roman" w:hAnsi="Times New Roman"/>
          <w:color w:val="191919"/>
          <w:sz w:val="24"/>
          <w:szCs w:val="24"/>
        </w:rPr>
        <w:sym w:font="Symbol" w:char="F0B7"/>
      </w:r>
      <w:r w:rsidRPr="00B05506">
        <w:rPr>
          <w:rFonts w:ascii="Times New Roman" w:hAnsi="Times New Roman"/>
          <w:color w:val="191919"/>
          <w:sz w:val="24"/>
          <w:szCs w:val="24"/>
        </w:rPr>
        <w:t xml:space="preserve"> 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 </w:t>
      </w:r>
    </w:p>
    <w:p w:rsidR="00B17451" w:rsidRDefault="00B17451" w:rsidP="00B174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B05506">
        <w:rPr>
          <w:rFonts w:ascii="Times New Roman" w:hAnsi="Times New Roman"/>
          <w:color w:val="191919"/>
          <w:sz w:val="24"/>
          <w:szCs w:val="24"/>
        </w:rPr>
        <w:sym w:font="Symbol" w:char="F0B7"/>
      </w:r>
      <w:r w:rsidRPr="00B05506">
        <w:rPr>
          <w:rFonts w:ascii="Times New Roman" w:hAnsi="Times New Roman"/>
          <w:color w:val="191919"/>
          <w:sz w:val="24"/>
          <w:szCs w:val="24"/>
        </w:rPr>
        <w:t xml:space="preserve"> с выполнением практических заданий, требующих наблюдения за окружающей действительностью или ее преобразования (на уроке обучающийся может получить лишь модель действительности). </w:t>
      </w:r>
    </w:p>
    <w:p w:rsidR="00B17451" w:rsidRDefault="00B17451" w:rsidP="00B174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B05506">
        <w:rPr>
          <w:rFonts w:ascii="Times New Roman" w:hAnsi="Times New Roman"/>
          <w:color w:val="191919"/>
          <w:sz w:val="24"/>
          <w:szCs w:val="24"/>
        </w:rPr>
        <w:t>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в проекте обучающегося, актуального на момент прохождения курса.</w:t>
      </w:r>
      <w:r>
        <w:rPr>
          <w:rFonts w:ascii="Times New Roman" w:hAnsi="Times New Roman"/>
          <w:color w:val="191919"/>
          <w:sz w:val="24"/>
          <w:szCs w:val="24"/>
        </w:rPr>
        <w:t xml:space="preserve"> У</w:t>
      </w:r>
      <w:r w:rsidRPr="002D77B6">
        <w:rPr>
          <w:rFonts w:ascii="Times New Roman" w:hAnsi="Times New Roman"/>
          <w:color w:val="191919"/>
          <w:sz w:val="24"/>
          <w:szCs w:val="24"/>
        </w:rPr>
        <w:t>чебный план образовательного учреждения на этапе основного общего образования должен включать 2</w:t>
      </w:r>
      <w:r>
        <w:rPr>
          <w:rFonts w:ascii="Times New Roman" w:hAnsi="Times New Roman"/>
          <w:color w:val="191919"/>
          <w:sz w:val="24"/>
          <w:szCs w:val="24"/>
        </w:rPr>
        <w:t>4</w:t>
      </w:r>
      <w:r w:rsidR="006D59DC">
        <w:rPr>
          <w:rFonts w:ascii="Times New Roman" w:hAnsi="Times New Roman"/>
          <w:color w:val="191919"/>
          <w:sz w:val="24"/>
          <w:szCs w:val="24"/>
        </w:rPr>
        <w:t>4</w:t>
      </w:r>
      <w:r w:rsidRPr="002D77B6">
        <w:rPr>
          <w:rFonts w:ascii="Times New Roman" w:hAnsi="Times New Roman"/>
          <w:color w:val="191919"/>
          <w:sz w:val="24"/>
          <w:szCs w:val="24"/>
        </w:rPr>
        <w:t xml:space="preserve"> учебных часа для обязательного изучения каждого направления  образовательной области «Технология». В том числе: в 5</w:t>
      </w:r>
      <w:r>
        <w:rPr>
          <w:rFonts w:ascii="Times New Roman" w:hAnsi="Times New Roman"/>
          <w:color w:val="191919"/>
          <w:sz w:val="24"/>
          <w:szCs w:val="24"/>
        </w:rPr>
        <w:t>, 6, 7</w:t>
      </w:r>
      <w:r w:rsidRPr="002D77B6">
        <w:rPr>
          <w:rFonts w:ascii="Times New Roman" w:hAnsi="Times New Roman"/>
          <w:color w:val="191919"/>
          <w:sz w:val="24"/>
          <w:szCs w:val="24"/>
        </w:rPr>
        <w:t xml:space="preserve"> класс — 70 ч</w:t>
      </w:r>
      <w:r>
        <w:rPr>
          <w:rFonts w:ascii="Times New Roman" w:hAnsi="Times New Roman"/>
          <w:color w:val="191919"/>
          <w:sz w:val="24"/>
          <w:szCs w:val="24"/>
        </w:rPr>
        <w:t>.</w:t>
      </w:r>
      <w:r w:rsidRPr="002D77B6">
        <w:rPr>
          <w:rFonts w:ascii="Times New Roman" w:hAnsi="Times New Roman"/>
          <w:color w:val="191919"/>
          <w:sz w:val="24"/>
          <w:szCs w:val="24"/>
        </w:rPr>
        <w:t xml:space="preserve"> из расчёта 2 ч</w:t>
      </w:r>
      <w:r>
        <w:rPr>
          <w:rFonts w:ascii="Times New Roman" w:hAnsi="Times New Roman"/>
          <w:color w:val="191919"/>
          <w:sz w:val="24"/>
          <w:szCs w:val="24"/>
        </w:rPr>
        <w:t>.</w:t>
      </w:r>
      <w:r w:rsidRPr="002D77B6">
        <w:rPr>
          <w:rFonts w:ascii="Times New Roman" w:hAnsi="Times New Roman"/>
          <w:color w:val="191919"/>
          <w:sz w:val="24"/>
          <w:szCs w:val="24"/>
        </w:rPr>
        <w:t xml:space="preserve"> в неделю</w:t>
      </w:r>
      <w:r>
        <w:rPr>
          <w:rFonts w:ascii="Times New Roman" w:hAnsi="Times New Roman"/>
          <w:color w:val="191919"/>
          <w:sz w:val="24"/>
          <w:szCs w:val="24"/>
        </w:rPr>
        <w:t>, в 8 классе  34 часа из расчёта  1 час в неделю</w:t>
      </w:r>
      <w:r w:rsidRPr="002D77B6">
        <w:rPr>
          <w:rFonts w:ascii="Times New Roman" w:hAnsi="Times New Roman"/>
          <w:color w:val="191919"/>
          <w:sz w:val="24"/>
          <w:szCs w:val="24"/>
        </w:rPr>
        <w:t xml:space="preserve">. </w:t>
      </w:r>
    </w:p>
    <w:p w:rsidR="00B17451" w:rsidRPr="00264771" w:rsidRDefault="00B17451" w:rsidP="00B174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П</w:t>
      </w:r>
      <w:r w:rsidRPr="00264771">
        <w:rPr>
          <w:rFonts w:ascii="Times New Roman" w:hAnsi="Times New Roman"/>
          <w:color w:val="191919"/>
          <w:sz w:val="24"/>
          <w:szCs w:val="24"/>
        </w:rPr>
        <w:t xml:space="preserve">рограмм по технологии изучается в рамках одного из трех направлений:    </w:t>
      </w:r>
    </w:p>
    <w:p w:rsidR="00B17451" w:rsidRPr="00264771" w:rsidRDefault="00B17451" w:rsidP="00B17451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 w:rsidRPr="00264771">
        <w:rPr>
          <w:rFonts w:ascii="Times New Roman" w:hAnsi="Times New Roman"/>
          <w:color w:val="191919"/>
          <w:sz w:val="24"/>
          <w:szCs w:val="24"/>
        </w:rPr>
        <w:t xml:space="preserve">«Технология. Индустриальные технологии» </w:t>
      </w:r>
    </w:p>
    <w:p w:rsidR="00B17451" w:rsidRPr="00264771" w:rsidRDefault="00B17451" w:rsidP="00B17451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 w:rsidRPr="00264771">
        <w:rPr>
          <w:rFonts w:ascii="Times New Roman" w:hAnsi="Times New Roman"/>
          <w:color w:val="191919"/>
          <w:sz w:val="24"/>
          <w:szCs w:val="24"/>
        </w:rPr>
        <w:t xml:space="preserve">«Технология. Технологии ведения дома» </w:t>
      </w:r>
    </w:p>
    <w:p w:rsidR="00B17451" w:rsidRPr="00264771" w:rsidRDefault="00B17451" w:rsidP="00B17451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 w:rsidRPr="00264771">
        <w:rPr>
          <w:rFonts w:ascii="Times New Roman" w:hAnsi="Times New Roman"/>
          <w:color w:val="191919"/>
          <w:sz w:val="24"/>
          <w:szCs w:val="24"/>
        </w:rPr>
        <w:t xml:space="preserve">«Технология. Сельскохозяйственные технологии».  </w:t>
      </w:r>
    </w:p>
    <w:p w:rsidR="00B17451" w:rsidRDefault="00B17451" w:rsidP="00B174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17451" w:rsidRPr="00757963" w:rsidRDefault="00B17451" w:rsidP="00B174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 w:rsidRPr="00757963">
        <w:rPr>
          <w:rFonts w:ascii="Times New Roman" w:hAnsi="Times New Roman"/>
          <w:color w:val="191919"/>
          <w:sz w:val="24"/>
          <w:szCs w:val="24"/>
        </w:rPr>
        <w:t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B17451" w:rsidRPr="00757963" w:rsidRDefault="00B17451" w:rsidP="00B17451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 w:rsidRPr="00757963">
        <w:rPr>
          <w:rFonts w:ascii="Times New Roman" w:hAnsi="Times New Roman"/>
          <w:color w:val="191919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B17451" w:rsidRPr="00757963" w:rsidRDefault="00B17451" w:rsidP="00B17451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 w:rsidRPr="00757963">
        <w:rPr>
          <w:rFonts w:ascii="Times New Roman" w:hAnsi="Times New Roman"/>
          <w:color w:val="191919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B17451" w:rsidRPr="00757963" w:rsidRDefault="00B17451" w:rsidP="00B17451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 w:rsidRPr="00757963">
        <w:rPr>
          <w:rFonts w:ascii="Times New Roman" w:hAnsi="Times New Roman"/>
          <w:color w:val="191919"/>
          <w:sz w:val="24"/>
          <w:szCs w:val="24"/>
        </w:rPr>
        <w:t>совершенствование умений осуществлять учебно-исследовательскую и проектную деятельность;</w:t>
      </w:r>
    </w:p>
    <w:p w:rsidR="00B17451" w:rsidRPr="00757963" w:rsidRDefault="00B17451" w:rsidP="00B17451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 w:rsidRPr="00757963">
        <w:rPr>
          <w:rFonts w:ascii="Times New Roman" w:hAnsi="Times New Roman"/>
          <w:color w:val="191919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B17451" w:rsidRPr="00757963" w:rsidRDefault="00B17451" w:rsidP="00B17451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 w:rsidRPr="00757963">
        <w:rPr>
          <w:rFonts w:ascii="Times New Roman" w:hAnsi="Times New Roman"/>
          <w:color w:val="191919"/>
          <w:sz w:val="24"/>
          <w:szCs w:val="24"/>
        </w:rPr>
        <w:lastRenderedPageBreak/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B17451" w:rsidRDefault="00B17451" w:rsidP="00B17451">
      <w:pPr>
        <w:pStyle w:val="ConsPlusNormal"/>
        <w:jc w:val="both"/>
        <w:rPr>
          <w:rFonts w:ascii="Times New Roman" w:hAnsi="Times New Roman" w:cs="Times New Roman"/>
        </w:rPr>
      </w:pPr>
      <w:r w:rsidRPr="00757963">
        <w:rPr>
          <w:rFonts w:ascii="Times New Roman" w:hAnsi="Times New Roman"/>
          <w:sz w:val="24"/>
          <w:szCs w:val="24"/>
        </w:rPr>
        <w:t xml:space="preserve">Преподавание предмета «Технология» осуществляется на основе перечня программ образовательной области «Технология» в соответствии </w:t>
      </w:r>
      <w:r>
        <w:rPr>
          <w:rFonts w:ascii="Times New Roman" w:hAnsi="Times New Roman"/>
          <w:sz w:val="24"/>
          <w:szCs w:val="24"/>
        </w:rPr>
        <w:t xml:space="preserve"> с Ф</w:t>
      </w:r>
      <w:r w:rsidRPr="00264771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ым</w:t>
      </w:r>
      <w:r w:rsidRPr="00264771">
        <w:rPr>
          <w:rFonts w:ascii="Times New Roman" w:hAnsi="Times New Roman"/>
          <w:sz w:val="24"/>
          <w:szCs w:val="24"/>
        </w:rPr>
        <w:t xml:space="preserve"> перечне</w:t>
      </w:r>
      <w:r>
        <w:rPr>
          <w:rFonts w:ascii="Times New Roman" w:hAnsi="Times New Roman"/>
          <w:sz w:val="24"/>
          <w:szCs w:val="24"/>
        </w:rPr>
        <w:t>м</w:t>
      </w:r>
      <w:r w:rsidRPr="00264771">
        <w:rPr>
          <w:rFonts w:ascii="Times New Roman" w:hAnsi="Times New Roman"/>
          <w:sz w:val="24"/>
          <w:szCs w:val="24"/>
        </w:rPr>
        <w:t xml:space="preserve"> учебников / Письмо Министерства образования и науки Российской Федерации от 29.04.2014 г. № 08-548</w:t>
      </w:r>
      <w:r w:rsidRPr="0075796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B17451" w:rsidRPr="00BC195A" w:rsidRDefault="00B17451" w:rsidP="00B17451">
      <w:pPr>
        <w:pStyle w:val="ConsPlusTitle"/>
        <w:tabs>
          <w:tab w:val="left" w:pos="3720"/>
        </w:tabs>
        <w:spacing w:line="276" w:lineRule="auto"/>
        <w:ind w:left="142"/>
        <w:jc w:val="both"/>
        <w:rPr>
          <w:b w:val="0"/>
        </w:rPr>
      </w:pPr>
    </w:p>
    <w:p w:rsidR="00B17451" w:rsidRDefault="00B17451" w:rsidP="0011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03CF" w:rsidRPr="00222968" w:rsidRDefault="001103CF" w:rsidP="0011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22968">
        <w:rPr>
          <w:rFonts w:ascii="Times New Roman" w:hAnsi="Times New Roman"/>
          <w:b/>
          <w:i/>
          <w:sz w:val="24"/>
          <w:szCs w:val="24"/>
        </w:rPr>
        <w:t xml:space="preserve">Место учебного предмета «Технология» </w:t>
      </w:r>
    </w:p>
    <w:p w:rsidR="004009C1" w:rsidRPr="00222968" w:rsidRDefault="001103CF" w:rsidP="00A7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22968">
        <w:rPr>
          <w:rFonts w:ascii="Times New Roman" w:hAnsi="Times New Roman"/>
          <w:b/>
          <w:i/>
          <w:sz w:val="24"/>
          <w:szCs w:val="24"/>
        </w:rPr>
        <w:t>в федеральном базисном учебном плане</w:t>
      </w:r>
    </w:p>
    <w:p w:rsidR="00A756B0" w:rsidRPr="00D80B21" w:rsidRDefault="00A756B0" w:rsidP="00A7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56B0" w:rsidRPr="00C0031B" w:rsidRDefault="00A756B0" w:rsidP="00AE5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031B">
        <w:rPr>
          <w:rFonts w:ascii="Times New Roman" w:hAnsi="Times New Roman"/>
          <w:sz w:val="24"/>
          <w:szCs w:val="24"/>
        </w:rPr>
        <w:t>Учебный процесс по предмету «Технология» в 5-11 классах должен осуществляться в соответствии с базисным учебным планом с требованиями федерального государственного образовательного стандарта 2004 года и федеральным компонентом государственного образовательного стандарта 2004 года</w:t>
      </w:r>
      <w:r w:rsidR="00336B3D">
        <w:rPr>
          <w:rFonts w:ascii="Times New Roman" w:hAnsi="Times New Roman"/>
          <w:sz w:val="24"/>
          <w:szCs w:val="24"/>
        </w:rPr>
        <w:t>.</w:t>
      </w:r>
    </w:p>
    <w:tbl>
      <w:tblPr>
        <w:tblW w:w="9614" w:type="dxa"/>
        <w:jc w:val="center"/>
        <w:tblLayout w:type="fixed"/>
        <w:tblLook w:val="0000"/>
      </w:tblPr>
      <w:tblGrid>
        <w:gridCol w:w="1648"/>
        <w:gridCol w:w="469"/>
        <w:gridCol w:w="507"/>
        <w:gridCol w:w="494"/>
        <w:gridCol w:w="1108"/>
        <w:gridCol w:w="1588"/>
        <w:gridCol w:w="908"/>
        <w:gridCol w:w="1000"/>
        <w:gridCol w:w="882"/>
        <w:gridCol w:w="1010"/>
      </w:tblGrid>
      <w:tr w:rsidR="00A756B0" w:rsidRPr="003326ED" w:rsidTr="00CC76A5"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6ED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6ED">
              <w:rPr>
                <w:rFonts w:ascii="Times New Roman" w:hAnsi="Times New Roman"/>
                <w:b/>
                <w:sz w:val="24"/>
                <w:szCs w:val="24"/>
              </w:rPr>
              <w:t>Основное общее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6ED">
              <w:rPr>
                <w:rFonts w:ascii="Times New Roman" w:hAnsi="Times New Roman"/>
                <w:b/>
                <w:sz w:val="24"/>
                <w:szCs w:val="24"/>
              </w:rPr>
              <w:t>Среднее (полное) общее</w:t>
            </w:r>
          </w:p>
        </w:tc>
      </w:tr>
      <w:tr w:rsidR="00A756B0" w:rsidRPr="003326ED" w:rsidTr="00CC76A5"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6ED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756B0" w:rsidRPr="003326ED" w:rsidTr="00CC76A5"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CC76A5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6ED">
              <w:rPr>
                <w:rFonts w:ascii="Times New Roman" w:hAnsi="Times New Roman"/>
                <w:b/>
                <w:sz w:val="24"/>
                <w:szCs w:val="24"/>
              </w:rPr>
              <w:t>Часыв неделю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1 + 1*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1**/ (2)***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БУ-1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ПУ-4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БУ-1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ПУ-4</w:t>
            </w:r>
          </w:p>
        </w:tc>
      </w:tr>
      <w:tr w:rsidR="00A756B0" w:rsidRPr="003326ED" w:rsidTr="00CC76A5"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6ED">
              <w:rPr>
                <w:rFonts w:ascii="Times New Roman" w:hAnsi="Times New Roman"/>
                <w:b/>
                <w:sz w:val="24"/>
                <w:szCs w:val="24"/>
              </w:rPr>
              <w:t>Часы в год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35 + 35*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35**/ (70)***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БУ-34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ПУ-140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БУ-34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B0" w:rsidRPr="003326ED" w:rsidRDefault="00A756B0" w:rsidP="00146EF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ED">
              <w:rPr>
                <w:rFonts w:ascii="Times New Roman" w:hAnsi="Times New Roman"/>
                <w:sz w:val="24"/>
                <w:szCs w:val="24"/>
              </w:rPr>
              <w:t>ПУ-140</w:t>
            </w:r>
          </w:p>
        </w:tc>
      </w:tr>
    </w:tbl>
    <w:p w:rsidR="00A756B0" w:rsidRPr="00C0031B" w:rsidRDefault="00A756B0" w:rsidP="00A756B0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C0031B">
        <w:rPr>
          <w:rFonts w:ascii="Times New Roman" w:hAnsi="Times New Roman"/>
          <w:sz w:val="24"/>
          <w:szCs w:val="24"/>
        </w:rPr>
        <w:t xml:space="preserve">Обращаем внимание на следующие рекомендации по использованию часов предмета «Технология» базисного учебного плана 8-9 классов. </w:t>
      </w:r>
    </w:p>
    <w:p w:rsidR="00A756B0" w:rsidRPr="00C0031B" w:rsidRDefault="00A756B0" w:rsidP="00A756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031B">
        <w:rPr>
          <w:rFonts w:ascii="Times New Roman" w:hAnsi="Times New Roman"/>
          <w:spacing w:val="-4"/>
          <w:sz w:val="24"/>
          <w:szCs w:val="24"/>
        </w:rPr>
        <w:t>В 8 классе предмет «Технология» рекомендуется изучаться в объеме двух часов, из которых 1 час (</w:t>
      </w:r>
      <w:r w:rsidRPr="00C0031B">
        <w:rPr>
          <w:rFonts w:ascii="Times New Roman" w:hAnsi="Times New Roman"/>
          <w:b/>
          <w:spacing w:val="-4"/>
          <w:sz w:val="24"/>
          <w:szCs w:val="24"/>
        </w:rPr>
        <w:t>*)</w:t>
      </w:r>
      <w:r w:rsidRPr="00C0031B">
        <w:rPr>
          <w:rFonts w:ascii="Times New Roman" w:hAnsi="Times New Roman"/>
          <w:spacing w:val="-4"/>
          <w:sz w:val="24"/>
          <w:szCs w:val="24"/>
        </w:rPr>
        <w:t xml:space="preserve"> отводится на изучение содержания краеведческой направленности на основании БУП-2004 года, которое представлено региональной программой. </w:t>
      </w:r>
      <w:r w:rsidRPr="00C0031B">
        <w:rPr>
          <w:rFonts w:ascii="Times New Roman" w:hAnsi="Times New Roman"/>
          <w:sz w:val="24"/>
          <w:szCs w:val="24"/>
        </w:rPr>
        <w:t>В связи с тем, что в БУП-2004 года часы на технологическую подготовку девятиклассников не запланированы, «Черчение» как отдельный предмет отсутствует, а его содержание является частью стандарта основного общего образования по предмету «Технология» и представлено модулем «Черчение и графика» примерных и авторских программ для 9-го класса, целесообразно добавить 1 час (</w:t>
      </w:r>
      <w:r w:rsidRPr="00C0031B">
        <w:rPr>
          <w:rFonts w:ascii="Times New Roman" w:hAnsi="Times New Roman"/>
          <w:b/>
          <w:sz w:val="24"/>
          <w:szCs w:val="24"/>
        </w:rPr>
        <w:t>**)</w:t>
      </w:r>
      <w:r w:rsidRPr="00C0031B">
        <w:rPr>
          <w:rFonts w:ascii="Times New Roman" w:hAnsi="Times New Roman"/>
          <w:sz w:val="24"/>
          <w:szCs w:val="24"/>
        </w:rPr>
        <w:t xml:space="preserve"> из компонента образовательного учреждения на изучение данного содержания для выполнения требований стандарта и обеспечения общей графической грамотности выпускников основной ступени. </w:t>
      </w:r>
    </w:p>
    <w:p w:rsidR="00A756B0" w:rsidRDefault="00A756B0" w:rsidP="00A756B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1B">
        <w:rPr>
          <w:rFonts w:ascii="Times New Roman" w:hAnsi="Times New Roman"/>
          <w:spacing w:val="-4"/>
          <w:sz w:val="24"/>
          <w:szCs w:val="24"/>
        </w:rPr>
        <w:t>Содержание и примерное распределение учебных часов по разделам курса приведены в примерных программах по трем направлениям технологической подготовки на ступени основного общего образования: «Технология. Технический труд», «Технология. Обслуживающий труд», «Технология. Сельскохозяйственный труд» и в примерных программах по предмету «Технология</w:t>
      </w:r>
      <w:r w:rsidRPr="00C0031B">
        <w:rPr>
          <w:rFonts w:ascii="Times New Roman" w:hAnsi="Times New Roman"/>
          <w:sz w:val="24"/>
          <w:szCs w:val="24"/>
        </w:rPr>
        <w:t>» для базового и профильного уровней на ступени среднего (полного) общего образования.</w:t>
      </w:r>
    </w:p>
    <w:p w:rsidR="00904676" w:rsidRDefault="00904676" w:rsidP="00A756B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4676" w:rsidRPr="00C0031B" w:rsidRDefault="00904676" w:rsidP="00A756B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910" w:rsidRDefault="00A756B0" w:rsidP="000A2910">
      <w:pPr>
        <w:pStyle w:val="21"/>
        <w:spacing w:line="360" w:lineRule="auto"/>
        <w:jc w:val="center"/>
        <w:rPr>
          <w:b/>
          <w:bCs/>
          <w:sz w:val="24"/>
        </w:rPr>
      </w:pPr>
      <w:r w:rsidRPr="00C0031B">
        <w:rPr>
          <w:b/>
          <w:bCs/>
          <w:sz w:val="24"/>
        </w:rPr>
        <w:lastRenderedPageBreak/>
        <w:t>Основные содержательные линии предмета «Технология»</w:t>
      </w:r>
    </w:p>
    <w:p w:rsidR="00A756B0" w:rsidRPr="00D80B21" w:rsidRDefault="00A756B0" w:rsidP="000A2910">
      <w:pPr>
        <w:pStyle w:val="21"/>
        <w:rPr>
          <w:sz w:val="24"/>
        </w:rPr>
      </w:pPr>
      <w:r w:rsidRPr="00C0031B">
        <w:rPr>
          <w:sz w:val="24"/>
        </w:rPr>
        <w:t>Обучение школьников технологии строится на основе</w:t>
      </w:r>
      <w:r w:rsidRPr="00D80B21">
        <w:rPr>
          <w:sz w:val="24"/>
        </w:rPr>
        <w:t xml:space="preserve"> освоения конкретных процессов преобразования и использования материалов, энергии, информации, объектов природной и социальной среды. С учетом  сложившейся в стране системы подготовки учащихся к последующему профессиональному образованию и труду, с целью удовлетворения образовательных склонностей и познавательных интересов учащихся, возможностей образовательных учреждений, местных социально-экономических условий обязательный минимум содержания (стандарт) основных образовательных программ по технологии для учащихся </w:t>
      </w:r>
      <w:r w:rsidRPr="00D80B21">
        <w:rPr>
          <w:bCs/>
          <w:sz w:val="24"/>
        </w:rPr>
        <w:t>5-8 классах</w:t>
      </w:r>
      <w:r w:rsidRPr="00D80B21">
        <w:rPr>
          <w:sz w:val="24"/>
        </w:rPr>
        <w:t xml:space="preserve"> изучается в рамках одного из трех направлений:</w:t>
      </w:r>
    </w:p>
    <w:p w:rsidR="00A756B0" w:rsidRPr="00D80B21" w:rsidRDefault="00A756B0" w:rsidP="00D30363">
      <w:pPr>
        <w:pStyle w:val="21"/>
        <w:numPr>
          <w:ilvl w:val="0"/>
          <w:numId w:val="10"/>
        </w:numPr>
        <w:tabs>
          <w:tab w:val="clear" w:pos="540"/>
        </w:tabs>
        <w:ind w:left="426" w:firstLine="0"/>
        <w:rPr>
          <w:sz w:val="24"/>
        </w:rPr>
      </w:pPr>
      <w:r w:rsidRPr="00D80B21">
        <w:rPr>
          <w:sz w:val="24"/>
        </w:rPr>
        <w:t>«Технология. Технический труд»</w:t>
      </w:r>
    </w:p>
    <w:p w:rsidR="00A756B0" w:rsidRPr="00D80B21" w:rsidRDefault="00A756B0" w:rsidP="00D30363">
      <w:pPr>
        <w:pStyle w:val="21"/>
        <w:numPr>
          <w:ilvl w:val="0"/>
          <w:numId w:val="10"/>
        </w:numPr>
        <w:tabs>
          <w:tab w:val="clear" w:pos="540"/>
        </w:tabs>
        <w:ind w:left="426" w:firstLine="0"/>
        <w:rPr>
          <w:b/>
          <w:bCs/>
          <w:sz w:val="24"/>
        </w:rPr>
      </w:pPr>
      <w:r w:rsidRPr="00D80B21">
        <w:rPr>
          <w:sz w:val="24"/>
        </w:rPr>
        <w:t>«Технология. Обслуживающий труд»</w:t>
      </w:r>
    </w:p>
    <w:p w:rsidR="00A756B0" w:rsidRPr="00D80B21" w:rsidRDefault="00A756B0" w:rsidP="00D30363">
      <w:pPr>
        <w:pStyle w:val="21"/>
        <w:numPr>
          <w:ilvl w:val="0"/>
          <w:numId w:val="10"/>
        </w:numPr>
        <w:tabs>
          <w:tab w:val="clear" w:pos="540"/>
        </w:tabs>
        <w:ind w:left="426" w:firstLine="0"/>
        <w:rPr>
          <w:b/>
          <w:bCs/>
          <w:sz w:val="24"/>
        </w:rPr>
      </w:pPr>
      <w:r w:rsidRPr="00D80B21">
        <w:rPr>
          <w:sz w:val="24"/>
        </w:rPr>
        <w:t xml:space="preserve">«Технология. Сельскохозяйственный труд». </w:t>
      </w:r>
    </w:p>
    <w:p w:rsidR="00A756B0" w:rsidRPr="00D80B21" w:rsidRDefault="00A756B0" w:rsidP="00A756B0">
      <w:pPr>
        <w:pStyle w:val="21"/>
        <w:ind w:firstLine="567"/>
        <w:rPr>
          <w:bCs/>
          <w:sz w:val="24"/>
        </w:rPr>
      </w:pPr>
      <w:r w:rsidRPr="00D80B21">
        <w:rPr>
          <w:sz w:val="24"/>
        </w:rPr>
        <w:t xml:space="preserve">Каждое направление включает в себя </w:t>
      </w:r>
      <w:r w:rsidRPr="00D80B21">
        <w:rPr>
          <w:bCs/>
          <w:sz w:val="24"/>
        </w:rPr>
        <w:t>базовую</w:t>
      </w:r>
      <w:r w:rsidRPr="00D80B21">
        <w:rPr>
          <w:sz w:val="24"/>
        </w:rPr>
        <w:t xml:space="preserve"> и </w:t>
      </w:r>
      <w:r w:rsidRPr="00D80B21">
        <w:rPr>
          <w:bCs/>
          <w:sz w:val="24"/>
        </w:rPr>
        <w:t>обязательнуюдополнительную составляющие.</w:t>
      </w:r>
    </w:p>
    <w:p w:rsidR="00A756B0" w:rsidRPr="00D80B21" w:rsidRDefault="00A756B0" w:rsidP="00A756B0">
      <w:pPr>
        <w:pStyle w:val="21"/>
        <w:ind w:firstLine="567"/>
        <w:rPr>
          <w:b/>
          <w:bCs/>
          <w:sz w:val="24"/>
        </w:rPr>
      </w:pPr>
      <w:r w:rsidRPr="00D80B21">
        <w:rPr>
          <w:b/>
          <w:bCs/>
          <w:sz w:val="24"/>
        </w:rPr>
        <w:t>Базовой</w:t>
      </w:r>
      <w:r w:rsidRPr="00D80B21">
        <w:rPr>
          <w:sz w:val="24"/>
        </w:rPr>
        <w:t xml:space="preserve"> частью для программы по направлению </w:t>
      </w:r>
      <w:r w:rsidRPr="00D80B21">
        <w:rPr>
          <w:b/>
          <w:bCs/>
          <w:sz w:val="24"/>
        </w:rPr>
        <w:t>«Технический труд»</w:t>
      </w:r>
      <w:r w:rsidRPr="00D80B21">
        <w:rPr>
          <w:sz w:val="24"/>
        </w:rPr>
        <w:t xml:space="preserve"> является: «Создание изделий из конструкционных и поделочных материалов».</w:t>
      </w:r>
    </w:p>
    <w:p w:rsidR="00A756B0" w:rsidRPr="00D80B21" w:rsidRDefault="00A756B0" w:rsidP="00A756B0">
      <w:pPr>
        <w:pStyle w:val="21"/>
        <w:ind w:firstLine="567"/>
        <w:rPr>
          <w:bCs/>
          <w:sz w:val="24"/>
        </w:rPr>
      </w:pPr>
      <w:r w:rsidRPr="00D80B21">
        <w:rPr>
          <w:b/>
          <w:bCs/>
          <w:sz w:val="24"/>
        </w:rPr>
        <w:t xml:space="preserve">Обязательной </w:t>
      </w:r>
      <w:r w:rsidRPr="00D80B21">
        <w:rPr>
          <w:bCs/>
          <w:sz w:val="24"/>
        </w:rPr>
        <w:t xml:space="preserve">дополнительной </w:t>
      </w:r>
      <w:r w:rsidRPr="00D80B21">
        <w:rPr>
          <w:sz w:val="24"/>
        </w:rPr>
        <w:t>составляющей являются разделы</w:t>
      </w:r>
      <w:r w:rsidRPr="00D80B21">
        <w:rPr>
          <w:bCs/>
          <w:sz w:val="24"/>
        </w:rPr>
        <w:t xml:space="preserve">: </w:t>
      </w:r>
    </w:p>
    <w:p w:rsidR="00A756B0" w:rsidRPr="00D80B21" w:rsidRDefault="00A756B0" w:rsidP="0070527C">
      <w:pPr>
        <w:pStyle w:val="21"/>
        <w:numPr>
          <w:ilvl w:val="0"/>
          <w:numId w:val="17"/>
        </w:numPr>
        <w:rPr>
          <w:sz w:val="24"/>
        </w:rPr>
      </w:pPr>
      <w:r w:rsidRPr="00D80B21">
        <w:rPr>
          <w:sz w:val="24"/>
        </w:rPr>
        <w:t>Электротехнические работы</w:t>
      </w:r>
    </w:p>
    <w:p w:rsidR="00A756B0" w:rsidRPr="00D80B21" w:rsidRDefault="00A756B0" w:rsidP="0070527C">
      <w:pPr>
        <w:pStyle w:val="21"/>
        <w:numPr>
          <w:ilvl w:val="0"/>
          <w:numId w:val="17"/>
        </w:numPr>
        <w:rPr>
          <w:sz w:val="24"/>
        </w:rPr>
      </w:pPr>
      <w:r w:rsidRPr="00D80B21">
        <w:rPr>
          <w:sz w:val="24"/>
        </w:rPr>
        <w:t>Технология ведения дома</w:t>
      </w:r>
    </w:p>
    <w:p w:rsidR="00A756B0" w:rsidRPr="00D80B21" w:rsidRDefault="00A756B0" w:rsidP="0070527C">
      <w:pPr>
        <w:pStyle w:val="21"/>
        <w:numPr>
          <w:ilvl w:val="0"/>
          <w:numId w:val="17"/>
        </w:numPr>
        <w:rPr>
          <w:sz w:val="24"/>
        </w:rPr>
      </w:pPr>
      <w:r w:rsidRPr="00D80B21">
        <w:rPr>
          <w:sz w:val="24"/>
        </w:rPr>
        <w:t>Черчение и графика</w:t>
      </w:r>
    </w:p>
    <w:p w:rsidR="00A756B0" w:rsidRPr="00D80B21" w:rsidRDefault="00A756B0" w:rsidP="0070527C">
      <w:pPr>
        <w:pStyle w:val="21"/>
        <w:numPr>
          <w:ilvl w:val="0"/>
          <w:numId w:val="17"/>
        </w:numPr>
        <w:rPr>
          <w:sz w:val="24"/>
        </w:rPr>
      </w:pPr>
      <w:r w:rsidRPr="00D80B21">
        <w:rPr>
          <w:sz w:val="24"/>
        </w:rPr>
        <w:t>Современное производство и профессиональное образование.</w:t>
      </w:r>
    </w:p>
    <w:p w:rsidR="0070527C" w:rsidRDefault="00A756B0" w:rsidP="00A756B0">
      <w:pPr>
        <w:pStyle w:val="21"/>
        <w:ind w:firstLine="567"/>
        <w:rPr>
          <w:sz w:val="24"/>
        </w:rPr>
      </w:pPr>
      <w:r w:rsidRPr="00D80B21">
        <w:rPr>
          <w:b/>
          <w:bCs/>
          <w:sz w:val="24"/>
        </w:rPr>
        <w:t xml:space="preserve">Базовой частью </w:t>
      </w:r>
      <w:r w:rsidRPr="00D80B21">
        <w:rPr>
          <w:sz w:val="24"/>
        </w:rPr>
        <w:t xml:space="preserve"> для программы по направлению </w:t>
      </w:r>
      <w:r w:rsidRPr="00D80B21">
        <w:rPr>
          <w:b/>
          <w:bCs/>
          <w:sz w:val="24"/>
        </w:rPr>
        <w:t>«Обслуживающий труд»</w:t>
      </w:r>
      <w:r w:rsidRPr="00D80B21">
        <w:rPr>
          <w:sz w:val="24"/>
        </w:rPr>
        <w:t xml:space="preserve"> являются разделы: </w:t>
      </w:r>
    </w:p>
    <w:p w:rsidR="0070527C" w:rsidRDefault="00A756B0" w:rsidP="00D30363">
      <w:pPr>
        <w:pStyle w:val="21"/>
        <w:numPr>
          <w:ilvl w:val="0"/>
          <w:numId w:val="18"/>
        </w:numPr>
        <w:ind w:left="426" w:firstLine="0"/>
        <w:rPr>
          <w:sz w:val="24"/>
        </w:rPr>
      </w:pPr>
      <w:r w:rsidRPr="00D80B21">
        <w:rPr>
          <w:sz w:val="24"/>
        </w:rPr>
        <w:t>Кулинария</w:t>
      </w:r>
    </w:p>
    <w:p w:rsidR="00A756B0" w:rsidRPr="00D80B21" w:rsidRDefault="00A756B0" w:rsidP="00D30363">
      <w:pPr>
        <w:pStyle w:val="21"/>
        <w:numPr>
          <w:ilvl w:val="0"/>
          <w:numId w:val="18"/>
        </w:numPr>
        <w:ind w:left="426" w:firstLine="0"/>
        <w:rPr>
          <w:sz w:val="24"/>
        </w:rPr>
      </w:pPr>
      <w:r w:rsidRPr="00D80B21">
        <w:rPr>
          <w:sz w:val="24"/>
        </w:rPr>
        <w:t>Создание изделий из текстильных и поделочных материалов.</w:t>
      </w:r>
    </w:p>
    <w:p w:rsidR="00A756B0" w:rsidRPr="00D80B21" w:rsidRDefault="00A756B0" w:rsidP="00A756B0">
      <w:pPr>
        <w:pStyle w:val="21"/>
        <w:ind w:firstLine="567"/>
        <w:rPr>
          <w:sz w:val="24"/>
        </w:rPr>
      </w:pPr>
      <w:r w:rsidRPr="00D80B21">
        <w:rPr>
          <w:b/>
          <w:sz w:val="24"/>
        </w:rPr>
        <w:t xml:space="preserve">Обязательной </w:t>
      </w:r>
      <w:r w:rsidRPr="00D80B21">
        <w:rPr>
          <w:sz w:val="24"/>
        </w:rPr>
        <w:t xml:space="preserve">дополнительной составляющей являются разделы: </w:t>
      </w:r>
    </w:p>
    <w:p w:rsidR="00A756B0" w:rsidRPr="00D80B21" w:rsidRDefault="00A756B0" w:rsidP="00D30363">
      <w:pPr>
        <w:pStyle w:val="21"/>
        <w:ind w:left="426"/>
        <w:rPr>
          <w:bCs/>
          <w:sz w:val="24"/>
        </w:rPr>
      </w:pPr>
      <w:r w:rsidRPr="00D80B21">
        <w:rPr>
          <w:sz w:val="24"/>
        </w:rPr>
        <w:t xml:space="preserve">1. </w:t>
      </w:r>
      <w:r w:rsidRPr="00D80B21">
        <w:rPr>
          <w:bCs/>
          <w:sz w:val="24"/>
        </w:rPr>
        <w:t>Электротехнические работы</w:t>
      </w:r>
    </w:p>
    <w:p w:rsidR="00A756B0" w:rsidRPr="00D80B21" w:rsidRDefault="00A756B0" w:rsidP="00D30363">
      <w:pPr>
        <w:pStyle w:val="21"/>
        <w:ind w:left="426"/>
        <w:rPr>
          <w:bCs/>
          <w:sz w:val="24"/>
        </w:rPr>
      </w:pPr>
      <w:r w:rsidRPr="00D80B21">
        <w:rPr>
          <w:bCs/>
          <w:sz w:val="24"/>
        </w:rPr>
        <w:t>2. Технология ведения дома</w:t>
      </w:r>
    </w:p>
    <w:p w:rsidR="00A756B0" w:rsidRPr="00D80B21" w:rsidRDefault="00A756B0" w:rsidP="00D30363">
      <w:pPr>
        <w:pStyle w:val="21"/>
        <w:ind w:left="426"/>
        <w:rPr>
          <w:bCs/>
          <w:sz w:val="24"/>
        </w:rPr>
      </w:pPr>
      <w:r w:rsidRPr="00D80B21">
        <w:rPr>
          <w:bCs/>
          <w:sz w:val="24"/>
        </w:rPr>
        <w:t>3. Черчение и графика</w:t>
      </w:r>
    </w:p>
    <w:p w:rsidR="00A756B0" w:rsidRPr="00D80B21" w:rsidRDefault="00A756B0" w:rsidP="00D30363">
      <w:pPr>
        <w:pStyle w:val="21"/>
        <w:ind w:left="426"/>
        <w:rPr>
          <w:bCs/>
          <w:sz w:val="24"/>
        </w:rPr>
      </w:pPr>
      <w:r w:rsidRPr="00D80B21">
        <w:rPr>
          <w:bCs/>
          <w:sz w:val="24"/>
        </w:rPr>
        <w:t>4. Современное производство и профессиональное образование.</w:t>
      </w:r>
    </w:p>
    <w:p w:rsidR="00A756B0" w:rsidRPr="00D80B21" w:rsidRDefault="00A756B0" w:rsidP="00A756B0">
      <w:pPr>
        <w:pStyle w:val="21"/>
        <w:ind w:firstLine="567"/>
        <w:rPr>
          <w:sz w:val="24"/>
        </w:rPr>
      </w:pPr>
      <w:r w:rsidRPr="00D80B21">
        <w:rPr>
          <w:sz w:val="24"/>
        </w:rPr>
        <w:t xml:space="preserve">В </w:t>
      </w:r>
      <w:r w:rsidRPr="00D80B21">
        <w:rPr>
          <w:b/>
          <w:bCs/>
          <w:sz w:val="24"/>
        </w:rPr>
        <w:t>сельской школе</w:t>
      </w:r>
      <w:r w:rsidRPr="00D80B21">
        <w:rPr>
          <w:sz w:val="24"/>
        </w:rPr>
        <w:t xml:space="preserve"> традиционно изучаются</w:t>
      </w:r>
      <w:r w:rsidRPr="00D80B21">
        <w:rPr>
          <w:bCs/>
          <w:sz w:val="24"/>
        </w:rPr>
        <w:t>технологии как промышленного, так и сельскохозяйственного производства</w:t>
      </w:r>
      <w:r w:rsidRPr="00D80B21">
        <w:rPr>
          <w:sz w:val="24"/>
        </w:rPr>
        <w:t>. Для учащихся таких школ, с учетом сезонности работ в сельском хозяйстве</w:t>
      </w:r>
      <w:r w:rsidRPr="00D80B21">
        <w:rPr>
          <w:b/>
          <w:bCs/>
          <w:sz w:val="24"/>
        </w:rPr>
        <w:t xml:space="preserve">, </w:t>
      </w:r>
      <w:r w:rsidRPr="00D80B21">
        <w:rPr>
          <w:sz w:val="24"/>
        </w:rPr>
        <w:t xml:space="preserve">создаются </w:t>
      </w:r>
      <w:r w:rsidRPr="00D80B21">
        <w:rPr>
          <w:b/>
          <w:bCs/>
          <w:sz w:val="24"/>
        </w:rPr>
        <w:t>комбинированные</w:t>
      </w:r>
      <w:r w:rsidRPr="00D80B21">
        <w:rPr>
          <w:sz w:val="24"/>
        </w:rPr>
        <w:t xml:space="preserve"> программы, включающие разделы по агротехнологиям, а также </w:t>
      </w:r>
      <w:r w:rsidRPr="00D80B21">
        <w:rPr>
          <w:bCs/>
          <w:sz w:val="24"/>
        </w:rPr>
        <w:t>базовые и обязательные разделы</w:t>
      </w:r>
      <w:r w:rsidRPr="00D80B21">
        <w:rPr>
          <w:sz w:val="24"/>
        </w:rPr>
        <w:t xml:space="preserve"> по одному из направлений: «Технический труд» или «Обслуживающий труд».</w:t>
      </w:r>
    </w:p>
    <w:p w:rsidR="00A756B0" w:rsidRPr="00D80B21" w:rsidRDefault="00A756B0" w:rsidP="00A756B0">
      <w:pPr>
        <w:pStyle w:val="21"/>
        <w:ind w:firstLine="567"/>
        <w:rPr>
          <w:sz w:val="24"/>
        </w:rPr>
      </w:pPr>
      <w:r w:rsidRPr="00D80B21">
        <w:rPr>
          <w:sz w:val="24"/>
        </w:rPr>
        <w:t xml:space="preserve">Комбинированная программа для сельской школы будет иметь следующую структуру: </w:t>
      </w:r>
    </w:p>
    <w:p w:rsidR="00A756B0" w:rsidRPr="00D80B21" w:rsidRDefault="00A756B0" w:rsidP="00A756B0">
      <w:pPr>
        <w:pStyle w:val="21"/>
        <w:ind w:firstLine="567"/>
        <w:rPr>
          <w:b/>
          <w:sz w:val="24"/>
        </w:rPr>
      </w:pPr>
      <w:r w:rsidRPr="00D80B21">
        <w:rPr>
          <w:b/>
          <w:bCs/>
          <w:sz w:val="24"/>
        </w:rPr>
        <w:t>Базовая</w:t>
      </w:r>
      <w:r w:rsidRPr="00D80B21">
        <w:rPr>
          <w:sz w:val="24"/>
        </w:rPr>
        <w:t xml:space="preserve"> часть «Сельскохозяйственный труд» + </w:t>
      </w:r>
      <w:r w:rsidRPr="00D80B21">
        <w:rPr>
          <w:b/>
          <w:bCs/>
          <w:sz w:val="24"/>
        </w:rPr>
        <w:t>базовая</w:t>
      </w:r>
      <w:r w:rsidRPr="00D80B21">
        <w:rPr>
          <w:sz w:val="24"/>
        </w:rPr>
        <w:t xml:space="preserve"> и </w:t>
      </w:r>
      <w:r w:rsidRPr="00D80B21">
        <w:rPr>
          <w:b/>
          <w:sz w:val="24"/>
        </w:rPr>
        <w:t>обязательная</w:t>
      </w:r>
      <w:r w:rsidRPr="00D80B21">
        <w:rPr>
          <w:sz w:val="24"/>
        </w:rPr>
        <w:t xml:space="preserve"> часть по одному из направлений: «Технический труд» или «Обслуживающий труд».</w:t>
      </w:r>
    </w:p>
    <w:p w:rsidR="00A756B0" w:rsidRPr="00D80B21" w:rsidRDefault="00A756B0" w:rsidP="00A756B0">
      <w:pPr>
        <w:pStyle w:val="21"/>
        <w:ind w:firstLine="567"/>
        <w:rPr>
          <w:b/>
          <w:sz w:val="24"/>
        </w:rPr>
      </w:pPr>
      <w:r w:rsidRPr="00D80B21">
        <w:rPr>
          <w:b/>
          <w:sz w:val="24"/>
        </w:rPr>
        <w:t>Базовой частью</w:t>
      </w:r>
      <w:r w:rsidRPr="00D80B21">
        <w:rPr>
          <w:sz w:val="24"/>
        </w:rPr>
        <w:t xml:space="preserve"> для программы по направлению: </w:t>
      </w:r>
      <w:r w:rsidRPr="00D80B21">
        <w:rPr>
          <w:b/>
          <w:bCs/>
          <w:sz w:val="24"/>
        </w:rPr>
        <w:t>«Сельскохозяйственный</w:t>
      </w:r>
      <w:r w:rsidRPr="00D80B21">
        <w:rPr>
          <w:sz w:val="24"/>
        </w:rPr>
        <w:t xml:space="preserve"> труд» являются разделы: </w:t>
      </w:r>
      <w:r w:rsidRPr="00D80B21">
        <w:rPr>
          <w:b/>
          <w:bCs/>
          <w:sz w:val="24"/>
        </w:rPr>
        <w:t>«Растениеводство» и «Животноводство</w:t>
      </w:r>
      <w:r w:rsidRPr="00D80B21">
        <w:rPr>
          <w:sz w:val="24"/>
        </w:rPr>
        <w:t xml:space="preserve">». </w:t>
      </w:r>
      <w:r w:rsidRPr="00D80B21">
        <w:rPr>
          <w:b/>
          <w:sz w:val="24"/>
        </w:rPr>
        <w:t xml:space="preserve">Обязательной </w:t>
      </w:r>
      <w:r w:rsidRPr="00D80B21">
        <w:rPr>
          <w:sz w:val="24"/>
        </w:rPr>
        <w:t xml:space="preserve">дополнительной составляющей для любых из двух направлений   являются разделы: </w:t>
      </w:r>
    </w:p>
    <w:p w:rsidR="00A756B0" w:rsidRPr="00D80B21" w:rsidRDefault="00A756B0" w:rsidP="00D30363">
      <w:pPr>
        <w:pStyle w:val="21"/>
        <w:ind w:left="426"/>
        <w:rPr>
          <w:sz w:val="24"/>
        </w:rPr>
      </w:pPr>
      <w:r w:rsidRPr="00D80B21">
        <w:rPr>
          <w:sz w:val="24"/>
        </w:rPr>
        <w:t>1. Электротехнические работы</w:t>
      </w:r>
    </w:p>
    <w:p w:rsidR="00A756B0" w:rsidRPr="00D80B21" w:rsidRDefault="00A756B0" w:rsidP="00D30363">
      <w:pPr>
        <w:pStyle w:val="21"/>
        <w:ind w:left="426"/>
        <w:rPr>
          <w:sz w:val="24"/>
        </w:rPr>
      </w:pPr>
      <w:r w:rsidRPr="00D80B21">
        <w:rPr>
          <w:sz w:val="24"/>
        </w:rPr>
        <w:t>2. Технология ведения дома</w:t>
      </w:r>
    </w:p>
    <w:p w:rsidR="00A756B0" w:rsidRPr="00D80B21" w:rsidRDefault="00A756B0" w:rsidP="00D30363">
      <w:pPr>
        <w:pStyle w:val="21"/>
        <w:ind w:left="426"/>
        <w:rPr>
          <w:sz w:val="24"/>
        </w:rPr>
      </w:pPr>
      <w:r w:rsidRPr="00D80B21">
        <w:rPr>
          <w:sz w:val="24"/>
        </w:rPr>
        <w:t xml:space="preserve">3. Черчение и графика </w:t>
      </w:r>
    </w:p>
    <w:p w:rsidR="00A756B0" w:rsidRPr="00D80B21" w:rsidRDefault="00A756B0" w:rsidP="00D30363">
      <w:pPr>
        <w:pStyle w:val="21"/>
        <w:ind w:left="426"/>
        <w:rPr>
          <w:sz w:val="24"/>
        </w:rPr>
      </w:pPr>
      <w:r w:rsidRPr="00D80B21">
        <w:rPr>
          <w:sz w:val="24"/>
        </w:rPr>
        <w:t>4. Современное производство и профессиональное образование.</w:t>
      </w:r>
    </w:p>
    <w:p w:rsidR="00A756B0" w:rsidRPr="00D80B21" w:rsidRDefault="00A756B0" w:rsidP="00A756B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756B0" w:rsidRPr="00D80B21" w:rsidRDefault="00A756B0" w:rsidP="00A756B0">
      <w:pPr>
        <w:pStyle w:val="21"/>
        <w:spacing w:line="360" w:lineRule="auto"/>
        <w:jc w:val="center"/>
        <w:rPr>
          <w:b/>
          <w:bCs/>
          <w:sz w:val="24"/>
        </w:rPr>
      </w:pPr>
      <w:r w:rsidRPr="00D80B21">
        <w:rPr>
          <w:b/>
          <w:bCs/>
          <w:sz w:val="24"/>
        </w:rPr>
        <w:t>Особенности обучения технологии в профильной школе</w:t>
      </w:r>
    </w:p>
    <w:p w:rsidR="00A756B0" w:rsidRPr="00D80B21" w:rsidRDefault="00A756B0" w:rsidP="00A756B0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D80B21">
        <w:rPr>
          <w:rFonts w:ascii="Times New Roman" w:hAnsi="Times New Roman"/>
          <w:color w:val="000000"/>
          <w:sz w:val="24"/>
          <w:szCs w:val="24"/>
        </w:rPr>
        <w:t xml:space="preserve">В базисном учебном плане по ряду профилей для старших классов среднего (полного) общего образования «Технология» не входит в число обязательных учебных </w:t>
      </w:r>
      <w:r w:rsidRPr="00D80B21">
        <w:rPr>
          <w:rFonts w:ascii="Times New Roman" w:hAnsi="Times New Roman"/>
          <w:color w:val="000000"/>
          <w:sz w:val="24"/>
          <w:szCs w:val="24"/>
        </w:rPr>
        <w:lastRenderedPageBreak/>
        <w:t>предметов на базовом уровне в федеральном компоненте. Предмет «Технология» представлен в составе учебных предметов на базовом уровне для универсальных классов. На его изучение в 10-11 классах отводится 70 часов (по одному часу в неделю в каждом классе).</w:t>
      </w:r>
    </w:p>
    <w:p w:rsidR="00A756B0" w:rsidRPr="00D80B21" w:rsidRDefault="00A756B0" w:rsidP="00A756B0">
      <w:pPr>
        <w:pStyle w:val="21"/>
        <w:ind w:firstLine="567"/>
        <w:rPr>
          <w:sz w:val="24"/>
        </w:rPr>
      </w:pPr>
      <w:r w:rsidRPr="00D80B21">
        <w:rPr>
          <w:sz w:val="24"/>
        </w:rPr>
        <w:t>В Федеральном базисном учебном плане для образовательных учреждений Россий</w:t>
      </w:r>
      <w:r w:rsidRPr="00D80B21">
        <w:rPr>
          <w:sz w:val="24"/>
        </w:rPr>
        <w:softHyphen/>
        <w:t xml:space="preserve">ской Федерации в старшей школе предмет «Технология» представлен в индустриально-технологическом и </w:t>
      </w:r>
      <w:r w:rsidR="008472E5" w:rsidRPr="00D80B21">
        <w:rPr>
          <w:sz w:val="24"/>
        </w:rPr>
        <w:t>агро</w:t>
      </w:r>
      <w:r w:rsidR="008472E5">
        <w:rPr>
          <w:sz w:val="24"/>
        </w:rPr>
        <w:t>-</w:t>
      </w:r>
      <w:r w:rsidR="008472E5" w:rsidRPr="00D80B21">
        <w:rPr>
          <w:sz w:val="24"/>
        </w:rPr>
        <w:t>технологическом</w:t>
      </w:r>
      <w:r w:rsidRPr="00D80B21">
        <w:rPr>
          <w:sz w:val="24"/>
        </w:rPr>
        <w:t xml:space="preserve"> профилях. В этом случае  на изучение курса «Технология» отводится 280 часов (по 4 часа в неделю  в каждом классе).</w:t>
      </w:r>
    </w:p>
    <w:p w:rsidR="00A756B0" w:rsidRPr="00D80B21" w:rsidRDefault="00A756B0" w:rsidP="00A756B0">
      <w:pPr>
        <w:pStyle w:val="21"/>
        <w:ind w:firstLine="567"/>
        <w:rPr>
          <w:color w:val="000000"/>
          <w:sz w:val="24"/>
        </w:rPr>
      </w:pPr>
      <w:r w:rsidRPr="00D80B21">
        <w:rPr>
          <w:color w:val="000000"/>
          <w:spacing w:val="-1"/>
          <w:sz w:val="24"/>
        </w:rPr>
        <w:t>На профильном уровне основным предназначе</w:t>
      </w:r>
      <w:r w:rsidRPr="00D80B21">
        <w:rPr>
          <w:color w:val="000000"/>
          <w:spacing w:val="-1"/>
          <w:sz w:val="24"/>
        </w:rPr>
        <w:softHyphen/>
      </w:r>
      <w:r w:rsidRPr="00D80B21">
        <w:rPr>
          <w:color w:val="000000"/>
          <w:sz w:val="24"/>
        </w:rPr>
        <w:t xml:space="preserve">нием курса «Технология» в старшей школе является: продолжение формирования культуры труда; </w:t>
      </w:r>
      <w:r w:rsidRPr="00D80B21">
        <w:rPr>
          <w:color w:val="000000"/>
          <w:spacing w:val="5"/>
          <w:sz w:val="24"/>
        </w:rPr>
        <w:t xml:space="preserve">развитие системы технологических знаний и </w:t>
      </w:r>
      <w:r w:rsidRPr="00D80B21">
        <w:rPr>
          <w:color w:val="000000"/>
          <w:sz w:val="24"/>
        </w:rPr>
        <w:t>трудовых умений; воспитание трудовых, гражданских и патриоти</w:t>
      </w:r>
      <w:r w:rsidRPr="00D80B21">
        <w:rPr>
          <w:color w:val="000000"/>
          <w:sz w:val="24"/>
        </w:rPr>
        <w:softHyphen/>
        <w:t xml:space="preserve">ческих качеств личности; </w:t>
      </w:r>
      <w:r w:rsidRPr="00D80B21">
        <w:rPr>
          <w:color w:val="000000"/>
          <w:spacing w:val="3"/>
          <w:sz w:val="24"/>
        </w:rPr>
        <w:t xml:space="preserve">уточнение профессиональных и жизненных </w:t>
      </w:r>
      <w:r w:rsidRPr="00D80B21">
        <w:rPr>
          <w:color w:val="000000"/>
          <w:spacing w:val="-1"/>
          <w:sz w:val="24"/>
        </w:rPr>
        <w:t xml:space="preserve">планов в условиях рынка труда. </w:t>
      </w:r>
      <w:r w:rsidRPr="00D80B21">
        <w:rPr>
          <w:color w:val="000000"/>
          <w:spacing w:val="3"/>
          <w:sz w:val="24"/>
        </w:rPr>
        <w:t xml:space="preserve">Технологическая подготовка на профильном </w:t>
      </w:r>
      <w:r w:rsidRPr="00D80B21">
        <w:rPr>
          <w:color w:val="000000"/>
          <w:spacing w:val="2"/>
          <w:sz w:val="24"/>
        </w:rPr>
        <w:t xml:space="preserve">уровне позволяет учащимся приобрести </w:t>
      </w:r>
      <w:r w:rsidRPr="00D80B21">
        <w:rPr>
          <w:bCs/>
          <w:color w:val="000000"/>
          <w:spacing w:val="2"/>
          <w:sz w:val="24"/>
        </w:rPr>
        <w:t>профес</w:t>
      </w:r>
      <w:r w:rsidRPr="00D80B21">
        <w:rPr>
          <w:bCs/>
          <w:color w:val="000000"/>
          <w:spacing w:val="2"/>
          <w:sz w:val="24"/>
        </w:rPr>
        <w:softHyphen/>
      </w:r>
      <w:r w:rsidRPr="00D80B21">
        <w:rPr>
          <w:bCs/>
          <w:color w:val="000000"/>
          <w:spacing w:val="1"/>
          <w:sz w:val="24"/>
        </w:rPr>
        <w:t>сиональные знания и умения</w:t>
      </w:r>
      <w:r w:rsidRPr="00D80B21">
        <w:rPr>
          <w:color w:val="000000"/>
          <w:spacing w:val="1"/>
          <w:sz w:val="24"/>
        </w:rPr>
        <w:t xml:space="preserve"> в выбранной сфере </w:t>
      </w:r>
      <w:r w:rsidRPr="00D80B21">
        <w:rPr>
          <w:color w:val="000000"/>
          <w:sz w:val="24"/>
        </w:rPr>
        <w:t>трудовой деятельности.</w:t>
      </w:r>
    </w:p>
    <w:p w:rsidR="00A756B0" w:rsidRPr="00D80B21" w:rsidRDefault="00A756B0" w:rsidP="00A756B0">
      <w:pPr>
        <w:pStyle w:val="21"/>
        <w:ind w:firstLine="567"/>
        <w:rPr>
          <w:bCs/>
          <w:sz w:val="24"/>
        </w:rPr>
      </w:pPr>
      <w:r w:rsidRPr="00D80B21">
        <w:rPr>
          <w:sz w:val="24"/>
        </w:rPr>
        <w:t xml:space="preserve">В обучении на индустриально-технологическом (агро-технологическом) профиляхобучения предусмотрена подготовка старшеклассников по основным направлениям технологической деятельности в выбранной отрасли. При завершении обучения они могут получить справку об усвоении профильного курса по технологии. При углубленном уровне профильной технологической подготовки (с использованием времени за счет регионального и школьного компонентов БУП- 2004) допускается выдача </w:t>
      </w:r>
      <w:r w:rsidRPr="00D80B21">
        <w:rPr>
          <w:bCs/>
          <w:sz w:val="24"/>
        </w:rPr>
        <w:t>свидетельства государственного образцао профессиональном обучении.</w:t>
      </w:r>
    </w:p>
    <w:p w:rsidR="00A756B0" w:rsidRPr="00D80B21" w:rsidRDefault="00A756B0" w:rsidP="00A756B0">
      <w:pPr>
        <w:pStyle w:val="21"/>
        <w:ind w:firstLine="567"/>
        <w:rPr>
          <w:b/>
          <w:bCs/>
          <w:color w:val="000000"/>
          <w:spacing w:val="1"/>
          <w:sz w:val="24"/>
        </w:rPr>
      </w:pPr>
      <w:r w:rsidRPr="00D80B21">
        <w:rPr>
          <w:color w:val="000000"/>
          <w:spacing w:val="6"/>
          <w:sz w:val="24"/>
        </w:rPr>
        <w:t xml:space="preserve">Для школ с </w:t>
      </w:r>
      <w:r w:rsidRPr="00D80B21">
        <w:rPr>
          <w:bCs/>
          <w:color w:val="000000"/>
          <w:spacing w:val="6"/>
          <w:sz w:val="24"/>
        </w:rPr>
        <w:t>технологическим</w:t>
      </w:r>
      <w:r w:rsidRPr="00D80B21">
        <w:rPr>
          <w:color w:val="000000"/>
          <w:spacing w:val="6"/>
          <w:sz w:val="24"/>
        </w:rPr>
        <w:t xml:space="preserve"> профилем </w:t>
      </w:r>
      <w:r w:rsidRPr="00D80B21">
        <w:rPr>
          <w:color w:val="000000"/>
          <w:spacing w:val="3"/>
          <w:sz w:val="24"/>
        </w:rPr>
        <w:t>обучения программа технологической подго</w:t>
      </w:r>
      <w:r w:rsidRPr="00D80B21">
        <w:rPr>
          <w:color w:val="000000"/>
          <w:spacing w:val="3"/>
          <w:sz w:val="24"/>
        </w:rPr>
        <w:softHyphen/>
      </w:r>
      <w:r w:rsidRPr="00D80B21">
        <w:rPr>
          <w:color w:val="000000"/>
          <w:spacing w:val="1"/>
          <w:sz w:val="24"/>
        </w:rPr>
        <w:t xml:space="preserve">товки включает в себя </w:t>
      </w:r>
      <w:r w:rsidRPr="00D80B21">
        <w:rPr>
          <w:b/>
          <w:bCs/>
          <w:color w:val="000000"/>
          <w:spacing w:val="1"/>
          <w:sz w:val="24"/>
        </w:rPr>
        <w:t>две</w:t>
      </w:r>
      <w:r w:rsidRPr="00D80B21">
        <w:rPr>
          <w:color w:val="000000"/>
          <w:spacing w:val="1"/>
          <w:sz w:val="24"/>
        </w:rPr>
        <w:t xml:space="preserve"> составляющие:</w:t>
      </w:r>
      <w:r w:rsidRPr="00D80B21">
        <w:rPr>
          <w:bCs/>
          <w:color w:val="000000"/>
          <w:spacing w:val="1"/>
          <w:sz w:val="24"/>
        </w:rPr>
        <w:t>общетехнологическую и специальную</w:t>
      </w:r>
      <w:r w:rsidRPr="00D80B21">
        <w:rPr>
          <w:b/>
          <w:bCs/>
          <w:color w:val="000000"/>
          <w:spacing w:val="1"/>
          <w:sz w:val="24"/>
        </w:rPr>
        <w:t xml:space="preserve">. </w:t>
      </w:r>
    </w:p>
    <w:p w:rsidR="00A756B0" w:rsidRPr="00D80B21" w:rsidRDefault="00A756B0" w:rsidP="00A756B0">
      <w:pPr>
        <w:pStyle w:val="21"/>
        <w:ind w:firstLine="567"/>
        <w:rPr>
          <w:spacing w:val="-3"/>
          <w:sz w:val="24"/>
        </w:rPr>
      </w:pPr>
      <w:r w:rsidRPr="00D80B21">
        <w:rPr>
          <w:sz w:val="24"/>
        </w:rPr>
        <w:t>Структура программы профильного уровня включает в себя  два обязательных раз</w:t>
      </w:r>
      <w:r w:rsidRPr="00D80B21">
        <w:rPr>
          <w:sz w:val="24"/>
        </w:rPr>
        <w:softHyphen/>
      </w:r>
      <w:r w:rsidRPr="00D80B21">
        <w:rPr>
          <w:spacing w:val="-3"/>
          <w:sz w:val="24"/>
        </w:rPr>
        <w:t>дела:</w:t>
      </w:r>
    </w:p>
    <w:p w:rsidR="00A756B0" w:rsidRPr="00D80B21" w:rsidRDefault="00A756B0" w:rsidP="00A756B0">
      <w:pPr>
        <w:pStyle w:val="21"/>
        <w:ind w:left="360"/>
        <w:rPr>
          <w:b/>
          <w:spacing w:val="-3"/>
          <w:sz w:val="24"/>
        </w:rPr>
      </w:pPr>
      <w:r w:rsidRPr="00D80B21">
        <w:rPr>
          <w:b/>
          <w:spacing w:val="-3"/>
          <w:sz w:val="24"/>
        </w:rPr>
        <w:t>1.Общетехнологическая   подготовка</w:t>
      </w:r>
    </w:p>
    <w:p w:rsidR="00A756B0" w:rsidRPr="00D80B21" w:rsidRDefault="00A756B0" w:rsidP="00A756B0">
      <w:pPr>
        <w:pStyle w:val="21"/>
        <w:ind w:left="360"/>
        <w:rPr>
          <w:spacing w:val="-3"/>
          <w:sz w:val="24"/>
        </w:rPr>
      </w:pPr>
      <w:r w:rsidRPr="00D80B21">
        <w:rPr>
          <w:spacing w:val="-3"/>
          <w:sz w:val="24"/>
        </w:rPr>
        <w:t>А) Организация производства</w:t>
      </w:r>
    </w:p>
    <w:p w:rsidR="00A756B0" w:rsidRPr="00D80B21" w:rsidRDefault="00A756B0" w:rsidP="00A756B0">
      <w:pPr>
        <w:pStyle w:val="21"/>
        <w:ind w:left="360"/>
        <w:rPr>
          <w:sz w:val="24"/>
        </w:rPr>
      </w:pPr>
      <w:r w:rsidRPr="00D80B21">
        <w:rPr>
          <w:sz w:val="24"/>
        </w:rPr>
        <w:t>Б) Инновации в профессиональной деятельности</w:t>
      </w:r>
    </w:p>
    <w:p w:rsidR="00A756B0" w:rsidRPr="00D80B21" w:rsidRDefault="00A756B0" w:rsidP="00A756B0">
      <w:pPr>
        <w:pStyle w:val="21"/>
        <w:ind w:left="360"/>
        <w:rPr>
          <w:sz w:val="24"/>
        </w:rPr>
      </w:pPr>
      <w:r w:rsidRPr="00D80B21">
        <w:rPr>
          <w:sz w:val="24"/>
        </w:rPr>
        <w:t>В) Профессиональное самоопределение и карьера</w:t>
      </w:r>
    </w:p>
    <w:p w:rsidR="00A756B0" w:rsidRPr="00D80B21" w:rsidRDefault="00A756B0" w:rsidP="00A756B0">
      <w:pPr>
        <w:pStyle w:val="21"/>
        <w:ind w:left="360"/>
        <w:rPr>
          <w:sz w:val="24"/>
        </w:rPr>
      </w:pPr>
      <w:r w:rsidRPr="00D80B21">
        <w:rPr>
          <w:sz w:val="24"/>
        </w:rPr>
        <w:t>Г) Проектная деятельность</w:t>
      </w:r>
    </w:p>
    <w:p w:rsidR="00A756B0" w:rsidRPr="00D80B21" w:rsidRDefault="00A756B0" w:rsidP="00A756B0">
      <w:pPr>
        <w:pStyle w:val="21"/>
        <w:ind w:left="360"/>
        <w:rPr>
          <w:b/>
          <w:sz w:val="24"/>
        </w:rPr>
      </w:pPr>
      <w:r w:rsidRPr="00D80B21">
        <w:rPr>
          <w:b/>
          <w:sz w:val="24"/>
        </w:rPr>
        <w:t xml:space="preserve"> 2.Специальная технологическая подготовка</w:t>
      </w:r>
    </w:p>
    <w:p w:rsidR="00A756B0" w:rsidRPr="00D80B21" w:rsidRDefault="00A756B0" w:rsidP="00A756B0">
      <w:pPr>
        <w:pStyle w:val="21"/>
        <w:ind w:firstLine="567"/>
        <w:rPr>
          <w:sz w:val="24"/>
        </w:rPr>
      </w:pPr>
      <w:r w:rsidRPr="00D80B21">
        <w:rPr>
          <w:sz w:val="24"/>
        </w:rPr>
        <w:t>Структураразрабатываемых примерных про</w:t>
      </w:r>
      <w:r w:rsidR="00D30363">
        <w:rPr>
          <w:sz w:val="24"/>
        </w:rPr>
        <w:t>г</w:t>
      </w:r>
      <w:r w:rsidRPr="00D80B21">
        <w:rPr>
          <w:spacing w:val="2"/>
          <w:sz w:val="24"/>
        </w:rPr>
        <w:t>рамм специальной технологической подготовки может соответствовать структуре программ, при</w:t>
      </w:r>
      <w:r w:rsidRPr="00D80B21">
        <w:rPr>
          <w:sz w:val="24"/>
        </w:rPr>
        <w:t>нятых в системе начального профессионального образования.</w:t>
      </w:r>
    </w:p>
    <w:p w:rsidR="00A756B0" w:rsidRPr="00D80B21" w:rsidRDefault="00A756B0" w:rsidP="00A756B0">
      <w:pPr>
        <w:pStyle w:val="21"/>
        <w:ind w:firstLine="567"/>
        <w:rPr>
          <w:color w:val="000000"/>
          <w:spacing w:val="1"/>
          <w:sz w:val="24"/>
        </w:rPr>
      </w:pPr>
      <w:r w:rsidRPr="00D80B21">
        <w:rPr>
          <w:b/>
          <w:color w:val="000000"/>
          <w:sz w:val="24"/>
        </w:rPr>
        <w:t xml:space="preserve">Общетехнологическая </w:t>
      </w:r>
      <w:r w:rsidRPr="00D80B21">
        <w:rPr>
          <w:color w:val="000000"/>
          <w:sz w:val="24"/>
        </w:rPr>
        <w:t>подготовка осуществля</w:t>
      </w:r>
      <w:r w:rsidRPr="00D80B21">
        <w:rPr>
          <w:color w:val="000000"/>
          <w:spacing w:val="2"/>
          <w:sz w:val="24"/>
        </w:rPr>
        <w:t xml:space="preserve">ется </w:t>
      </w:r>
      <w:r w:rsidRPr="00D80B21">
        <w:rPr>
          <w:b/>
          <w:color w:val="000000"/>
          <w:spacing w:val="2"/>
          <w:sz w:val="24"/>
        </w:rPr>
        <w:t>интегрировано</w:t>
      </w:r>
      <w:r w:rsidRPr="00D80B21">
        <w:rPr>
          <w:color w:val="000000"/>
          <w:spacing w:val="2"/>
          <w:sz w:val="24"/>
        </w:rPr>
        <w:t xml:space="preserve"> со специальной подготовкой, </w:t>
      </w:r>
      <w:r w:rsidRPr="00D80B21">
        <w:rPr>
          <w:color w:val="000000"/>
          <w:spacing w:val="3"/>
          <w:sz w:val="24"/>
        </w:rPr>
        <w:t>в выбранной школьником сфере профессиональ</w:t>
      </w:r>
      <w:r w:rsidRPr="00D80B21">
        <w:rPr>
          <w:color w:val="000000"/>
          <w:sz w:val="24"/>
        </w:rPr>
        <w:t xml:space="preserve">ной деятельности, включает основные компоненты </w:t>
      </w:r>
      <w:r w:rsidRPr="00D80B21">
        <w:rPr>
          <w:color w:val="000000"/>
          <w:spacing w:val="2"/>
          <w:sz w:val="24"/>
        </w:rPr>
        <w:t>содержания программы, разработанной для базо</w:t>
      </w:r>
      <w:r w:rsidRPr="00D80B21">
        <w:rPr>
          <w:color w:val="000000"/>
          <w:spacing w:val="1"/>
          <w:sz w:val="24"/>
        </w:rPr>
        <w:t xml:space="preserve">вого уровня, и носит </w:t>
      </w:r>
      <w:r w:rsidRPr="00D80B21">
        <w:rPr>
          <w:bCs/>
          <w:color w:val="000000"/>
          <w:spacing w:val="1"/>
          <w:sz w:val="24"/>
        </w:rPr>
        <w:t>инвариантный</w:t>
      </w:r>
      <w:r w:rsidRPr="00D80B21">
        <w:rPr>
          <w:color w:val="000000"/>
          <w:spacing w:val="1"/>
          <w:sz w:val="24"/>
        </w:rPr>
        <w:t xml:space="preserve"> для изучаемых профессиональных сфер характер. Практическая </w:t>
      </w:r>
      <w:r w:rsidRPr="00D80B21">
        <w:rPr>
          <w:color w:val="000000"/>
          <w:sz w:val="24"/>
        </w:rPr>
        <w:t>деятельность учащихся при овладении общетехно</w:t>
      </w:r>
      <w:r w:rsidRPr="00D80B21">
        <w:rPr>
          <w:color w:val="000000"/>
          <w:spacing w:val="2"/>
          <w:sz w:val="24"/>
        </w:rPr>
        <w:t xml:space="preserve">логической составляющей должна быть связана с </w:t>
      </w:r>
      <w:r w:rsidRPr="00D80B21">
        <w:rPr>
          <w:color w:val="000000"/>
          <w:sz w:val="24"/>
        </w:rPr>
        <w:t xml:space="preserve">соответствующей сферой или профилем специальной технологической подготовки. </w:t>
      </w:r>
      <w:r w:rsidRPr="00D80B21">
        <w:rPr>
          <w:color w:val="000000"/>
          <w:spacing w:val="1"/>
          <w:sz w:val="24"/>
        </w:rPr>
        <w:t>Каждый раздел программы общетехнологичес</w:t>
      </w:r>
      <w:r w:rsidRPr="00D80B21">
        <w:rPr>
          <w:color w:val="000000"/>
          <w:sz w:val="24"/>
        </w:rPr>
        <w:t>кой подготовки включает в себя: основные теорети</w:t>
      </w:r>
      <w:r w:rsidRPr="00D80B21">
        <w:rPr>
          <w:color w:val="000000"/>
          <w:spacing w:val="2"/>
          <w:sz w:val="24"/>
        </w:rPr>
        <w:t xml:space="preserve">ческие сведения, практические работы и рекомендуемые объекты труда (в обобщенном виде). При </w:t>
      </w:r>
      <w:r w:rsidRPr="00D80B21">
        <w:rPr>
          <w:color w:val="000000"/>
          <w:sz w:val="24"/>
        </w:rPr>
        <w:t>этом предполагается, что изучение материала про</w:t>
      </w:r>
      <w:r w:rsidRPr="00D80B21">
        <w:rPr>
          <w:color w:val="000000"/>
          <w:spacing w:val="4"/>
          <w:sz w:val="24"/>
        </w:rPr>
        <w:t xml:space="preserve">граммы, связанного с практическими работами, должно предваряться необходимым минимумом </w:t>
      </w:r>
      <w:r w:rsidRPr="00D80B21">
        <w:rPr>
          <w:color w:val="000000"/>
          <w:spacing w:val="1"/>
          <w:sz w:val="24"/>
        </w:rPr>
        <w:t>теоретических сведений.</w:t>
      </w:r>
    </w:p>
    <w:p w:rsidR="00A756B0" w:rsidRPr="00D80B21" w:rsidRDefault="00A756B0" w:rsidP="00A756B0">
      <w:pPr>
        <w:pStyle w:val="21"/>
        <w:ind w:firstLine="567"/>
        <w:rPr>
          <w:color w:val="000000"/>
          <w:spacing w:val="2"/>
          <w:sz w:val="24"/>
        </w:rPr>
      </w:pPr>
      <w:r w:rsidRPr="00D80B21">
        <w:rPr>
          <w:bCs/>
          <w:color w:val="000000"/>
          <w:spacing w:val="3"/>
          <w:sz w:val="24"/>
        </w:rPr>
        <w:t>Основной принцип реализации профильной программы</w:t>
      </w:r>
      <w:r w:rsidR="008472E5">
        <w:rPr>
          <w:bCs/>
          <w:color w:val="000000"/>
          <w:spacing w:val="3"/>
          <w:sz w:val="24"/>
        </w:rPr>
        <w:t>-о</w:t>
      </w:r>
      <w:r w:rsidRPr="00D80B21">
        <w:rPr>
          <w:bCs/>
          <w:color w:val="000000"/>
          <w:spacing w:val="3"/>
          <w:sz w:val="24"/>
        </w:rPr>
        <w:t>бучение в процессе конкретной практической деятельности, учитывающей познавательные потреб</w:t>
      </w:r>
      <w:r w:rsidRPr="00D80B21">
        <w:rPr>
          <w:bCs/>
          <w:color w:val="000000"/>
          <w:spacing w:val="2"/>
          <w:sz w:val="24"/>
        </w:rPr>
        <w:t xml:space="preserve">ности школьников. </w:t>
      </w:r>
      <w:r w:rsidRPr="00D80B21">
        <w:rPr>
          <w:color w:val="000000"/>
          <w:spacing w:val="2"/>
          <w:sz w:val="24"/>
        </w:rPr>
        <w:t>Основными формами обуче</w:t>
      </w:r>
      <w:r w:rsidRPr="00D80B21">
        <w:rPr>
          <w:color w:val="000000"/>
          <w:spacing w:val="3"/>
          <w:sz w:val="24"/>
        </w:rPr>
        <w:t xml:space="preserve">ния являются </w:t>
      </w:r>
      <w:r w:rsidRPr="00D80B21">
        <w:rPr>
          <w:sz w:val="24"/>
        </w:rPr>
        <w:t>лекционно-семинарско-зачетная система обучения,</w:t>
      </w:r>
      <w:r w:rsidRPr="00D80B21">
        <w:rPr>
          <w:color w:val="000000"/>
          <w:spacing w:val="3"/>
          <w:sz w:val="24"/>
        </w:rPr>
        <w:t xml:space="preserve"> проектно-исследовательские, практические и лабораторно-практические </w:t>
      </w:r>
      <w:r w:rsidRPr="00D80B21">
        <w:rPr>
          <w:color w:val="000000"/>
          <w:spacing w:val="4"/>
          <w:sz w:val="24"/>
        </w:rPr>
        <w:t>работы,  профориентационные  экс</w:t>
      </w:r>
      <w:r w:rsidRPr="00D80B21">
        <w:rPr>
          <w:color w:val="000000"/>
          <w:spacing w:val="2"/>
          <w:sz w:val="24"/>
        </w:rPr>
        <w:t>курсии.</w:t>
      </w:r>
    </w:p>
    <w:p w:rsidR="00A756B0" w:rsidRPr="00D80B21" w:rsidRDefault="00A756B0" w:rsidP="00A756B0">
      <w:pPr>
        <w:pStyle w:val="21"/>
        <w:ind w:firstLine="567"/>
        <w:rPr>
          <w:color w:val="000000"/>
          <w:sz w:val="24"/>
        </w:rPr>
      </w:pPr>
      <w:r w:rsidRPr="00D80B21">
        <w:rPr>
          <w:b/>
          <w:bCs/>
          <w:color w:val="000000"/>
          <w:spacing w:val="1"/>
          <w:sz w:val="24"/>
        </w:rPr>
        <w:lastRenderedPageBreak/>
        <w:t>Специальная технологическая</w:t>
      </w:r>
      <w:r w:rsidRPr="00D80B21">
        <w:rPr>
          <w:color w:val="000000"/>
          <w:spacing w:val="1"/>
          <w:sz w:val="24"/>
        </w:rPr>
        <w:t xml:space="preserve"> подготовка осу</w:t>
      </w:r>
      <w:r w:rsidRPr="00D80B21">
        <w:rPr>
          <w:color w:val="000000"/>
          <w:sz w:val="24"/>
        </w:rPr>
        <w:t>ществляется по выбору учащихся в следующих на</w:t>
      </w:r>
      <w:r w:rsidRPr="00D80B21">
        <w:rPr>
          <w:color w:val="000000"/>
          <w:spacing w:val="2"/>
          <w:sz w:val="24"/>
        </w:rPr>
        <w:t>правлениях (сферах и профилях) трудовой дея</w:t>
      </w:r>
      <w:r w:rsidRPr="00D80B21">
        <w:rPr>
          <w:color w:val="000000"/>
          <w:sz w:val="24"/>
        </w:rPr>
        <w:t>тельности:</w:t>
      </w:r>
    </w:p>
    <w:p w:rsidR="00A756B0" w:rsidRPr="00D80B21" w:rsidRDefault="00A756B0" w:rsidP="00A756B0">
      <w:pPr>
        <w:pStyle w:val="21"/>
        <w:numPr>
          <w:ilvl w:val="0"/>
          <w:numId w:val="11"/>
        </w:numPr>
        <w:rPr>
          <w:color w:val="000000"/>
          <w:spacing w:val="1"/>
          <w:sz w:val="24"/>
        </w:rPr>
      </w:pPr>
      <w:r w:rsidRPr="00D80B21">
        <w:rPr>
          <w:b/>
          <w:bCs/>
          <w:color w:val="000000"/>
          <w:spacing w:val="2"/>
          <w:sz w:val="24"/>
        </w:rPr>
        <w:t xml:space="preserve">в сфере промышленного производства: </w:t>
      </w:r>
      <w:r w:rsidRPr="00D80B21">
        <w:rPr>
          <w:color w:val="000000"/>
          <w:spacing w:val="2"/>
          <w:sz w:val="24"/>
        </w:rPr>
        <w:t>то</w:t>
      </w:r>
      <w:r w:rsidRPr="00D80B21">
        <w:rPr>
          <w:color w:val="000000"/>
          <w:spacing w:val="3"/>
          <w:sz w:val="24"/>
        </w:rPr>
        <w:t xml:space="preserve">карное дело; фрезерное дело; слесарное дело; </w:t>
      </w:r>
      <w:r w:rsidRPr="00D80B21">
        <w:rPr>
          <w:color w:val="000000"/>
          <w:sz w:val="24"/>
        </w:rPr>
        <w:t xml:space="preserve">монтаж радиоэлектронной аппаратуры и приборов; </w:t>
      </w:r>
      <w:r w:rsidRPr="00D80B21">
        <w:rPr>
          <w:color w:val="000000"/>
          <w:spacing w:val="2"/>
          <w:sz w:val="24"/>
        </w:rPr>
        <w:t xml:space="preserve">управление станками с ЧПУ; электромонтажные и </w:t>
      </w:r>
      <w:r w:rsidRPr="00D80B21">
        <w:rPr>
          <w:color w:val="000000"/>
          <w:sz w:val="24"/>
        </w:rPr>
        <w:t>наладочные работы; сборка электроизмерительных приборов; изготовление хлебобулочных или конди</w:t>
      </w:r>
      <w:r w:rsidRPr="00D80B21">
        <w:rPr>
          <w:color w:val="000000"/>
          <w:spacing w:val="2"/>
          <w:sz w:val="24"/>
        </w:rPr>
        <w:t>терских изделий; швейное дело; вязание и плете</w:t>
      </w:r>
      <w:r w:rsidRPr="00D80B21">
        <w:rPr>
          <w:color w:val="000000"/>
          <w:spacing w:val="1"/>
          <w:sz w:val="24"/>
        </w:rPr>
        <w:t>ние; вышивка;  роспись тканей; налад</w:t>
      </w:r>
      <w:r w:rsidRPr="00D80B21">
        <w:rPr>
          <w:color w:val="000000"/>
          <w:spacing w:val="2"/>
          <w:sz w:val="24"/>
        </w:rPr>
        <w:t>ка швейного оборудования; моделирование одеж</w:t>
      </w:r>
      <w:r w:rsidRPr="00D80B21">
        <w:rPr>
          <w:color w:val="000000"/>
          <w:spacing w:val="1"/>
          <w:sz w:val="24"/>
        </w:rPr>
        <w:t>ды и головных уборов и т.п.</w:t>
      </w:r>
    </w:p>
    <w:p w:rsidR="00A756B0" w:rsidRPr="00D80B21" w:rsidRDefault="00A756B0" w:rsidP="00A756B0">
      <w:pPr>
        <w:pStyle w:val="21"/>
        <w:numPr>
          <w:ilvl w:val="0"/>
          <w:numId w:val="11"/>
        </w:numPr>
        <w:rPr>
          <w:color w:val="000000"/>
          <w:sz w:val="24"/>
        </w:rPr>
      </w:pPr>
      <w:r w:rsidRPr="00D80B21">
        <w:rPr>
          <w:b/>
          <w:bCs/>
          <w:color w:val="000000"/>
          <w:spacing w:val="2"/>
          <w:sz w:val="24"/>
        </w:rPr>
        <w:t xml:space="preserve">в сфере сельскохозяйственного производства: </w:t>
      </w:r>
      <w:r w:rsidRPr="00D80B21">
        <w:rPr>
          <w:color w:val="000000"/>
          <w:spacing w:val="2"/>
          <w:sz w:val="24"/>
        </w:rPr>
        <w:t>овощеводство; плодоводство; животновод</w:t>
      </w:r>
      <w:r w:rsidRPr="00D80B21">
        <w:rPr>
          <w:color w:val="000000"/>
          <w:spacing w:val="3"/>
          <w:sz w:val="24"/>
        </w:rPr>
        <w:t xml:space="preserve">ство; птицеводство; пчеловодство; механизация </w:t>
      </w:r>
      <w:r w:rsidRPr="00D80B21">
        <w:rPr>
          <w:color w:val="000000"/>
          <w:spacing w:val="2"/>
          <w:sz w:val="24"/>
        </w:rPr>
        <w:t>технологических процессов сельскохозяйственно</w:t>
      </w:r>
      <w:r w:rsidRPr="00D80B21">
        <w:rPr>
          <w:color w:val="000000"/>
          <w:spacing w:val="3"/>
          <w:sz w:val="24"/>
        </w:rPr>
        <w:t xml:space="preserve">го производства; слесарные работы по ремонту </w:t>
      </w:r>
      <w:r w:rsidRPr="00D80B21">
        <w:rPr>
          <w:color w:val="000000"/>
          <w:spacing w:val="1"/>
          <w:sz w:val="24"/>
        </w:rPr>
        <w:t>сельскохозяйственных машин, механизмов, обору</w:t>
      </w:r>
      <w:r w:rsidRPr="00D80B21">
        <w:rPr>
          <w:color w:val="000000"/>
          <w:sz w:val="24"/>
        </w:rPr>
        <w:t>дования;</w:t>
      </w:r>
    </w:p>
    <w:p w:rsidR="00A756B0" w:rsidRPr="00D80B21" w:rsidRDefault="00A756B0" w:rsidP="00A756B0">
      <w:pPr>
        <w:pStyle w:val="21"/>
        <w:numPr>
          <w:ilvl w:val="0"/>
          <w:numId w:val="11"/>
        </w:numPr>
        <w:rPr>
          <w:color w:val="000000"/>
          <w:spacing w:val="2"/>
          <w:sz w:val="24"/>
        </w:rPr>
      </w:pPr>
      <w:r w:rsidRPr="00D80B21">
        <w:rPr>
          <w:b/>
          <w:bCs/>
          <w:color w:val="000000"/>
          <w:spacing w:val="2"/>
          <w:sz w:val="24"/>
        </w:rPr>
        <w:t xml:space="preserve">в сфере строительных и ремонтных работ: </w:t>
      </w:r>
      <w:r w:rsidRPr="00D80B21">
        <w:rPr>
          <w:color w:val="000000"/>
          <w:spacing w:val="1"/>
          <w:sz w:val="24"/>
        </w:rPr>
        <w:t>архитектурное проектирование; малярные (строи</w:t>
      </w:r>
      <w:r w:rsidRPr="00D80B21">
        <w:rPr>
          <w:color w:val="000000"/>
          <w:sz w:val="24"/>
        </w:rPr>
        <w:t>тельные) работы; облицовочные работы; штукатур</w:t>
      </w:r>
      <w:r w:rsidRPr="00D80B21">
        <w:rPr>
          <w:color w:val="000000"/>
          <w:spacing w:val="1"/>
          <w:sz w:val="24"/>
        </w:rPr>
        <w:t>ные работы; печное дело; столярные и плотницкие работы; паркетные работы; монтаж внутренних са</w:t>
      </w:r>
      <w:r w:rsidRPr="00D80B21">
        <w:rPr>
          <w:color w:val="000000"/>
          <w:spacing w:val="2"/>
          <w:sz w:val="24"/>
        </w:rPr>
        <w:t>нитарно-технических  систем;</w:t>
      </w:r>
    </w:p>
    <w:p w:rsidR="00A756B0" w:rsidRPr="00D80B21" w:rsidRDefault="00A756B0" w:rsidP="00A756B0">
      <w:pPr>
        <w:pStyle w:val="21"/>
        <w:numPr>
          <w:ilvl w:val="0"/>
          <w:numId w:val="11"/>
        </w:numPr>
        <w:rPr>
          <w:color w:val="000000"/>
          <w:spacing w:val="1"/>
          <w:sz w:val="24"/>
        </w:rPr>
      </w:pPr>
      <w:r w:rsidRPr="00D80B21">
        <w:rPr>
          <w:b/>
          <w:bCs/>
          <w:color w:val="000000"/>
          <w:spacing w:val="4"/>
          <w:sz w:val="24"/>
        </w:rPr>
        <w:t>в сфере телекоммуникаций и информаци</w:t>
      </w:r>
      <w:r w:rsidRPr="00D80B21">
        <w:rPr>
          <w:b/>
          <w:bCs/>
          <w:color w:val="000000"/>
          <w:spacing w:val="1"/>
          <w:sz w:val="24"/>
        </w:rPr>
        <w:t xml:space="preserve">онных технологий: </w:t>
      </w:r>
      <w:r w:rsidRPr="00D80B21">
        <w:rPr>
          <w:color w:val="000000"/>
          <w:spacing w:val="1"/>
          <w:sz w:val="24"/>
        </w:rPr>
        <w:t xml:space="preserve">операторские работы на ЭВМ </w:t>
      </w:r>
      <w:r w:rsidRPr="00D80B21">
        <w:rPr>
          <w:color w:val="000000"/>
          <w:spacing w:val="2"/>
          <w:sz w:val="24"/>
        </w:rPr>
        <w:t>(компьютерные сети, компьютерная графика); те</w:t>
      </w:r>
      <w:r w:rsidRPr="00D80B21">
        <w:rPr>
          <w:color w:val="000000"/>
          <w:sz w:val="24"/>
        </w:rPr>
        <w:t xml:space="preserve">леграфия; телефонная связь; операторские работы </w:t>
      </w:r>
      <w:r w:rsidRPr="00D80B21">
        <w:rPr>
          <w:color w:val="000000"/>
          <w:spacing w:val="1"/>
          <w:sz w:val="24"/>
        </w:rPr>
        <w:t>в сфере телекоммуникаций.</w:t>
      </w:r>
    </w:p>
    <w:p w:rsidR="00A756B0" w:rsidRPr="00D80B21" w:rsidRDefault="00A756B0" w:rsidP="00A756B0">
      <w:pPr>
        <w:pStyle w:val="21"/>
        <w:numPr>
          <w:ilvl w:val="0"/>
          <w:numId w:val="11"/>
        </w:numPr>
        <w:rPr>
          <w:color w:val="000000"/>
          <w:sz w:val="24"/>
        </w:rPr>
      </w:pPr>
      <w:r w:rsidRPr="00D80B21">
        <w:rPr>
          <w:b/>
          <w:bCs/>
          <w:color w:val="000000"/>
          <w:spacing w:val="2"/>
          <w:sz w:val="24"/>
        </w:rPr>
        <w:t xml:space="preserve">в сфере коммерции: </w:t>
      </w:r>
      <w:r w:rsidRPr="00D80B21">
        <w:rPr>
          <w:color w:val="000000"/>
          <w:spacing w:val="2"/>
          <w:sz w:val="24"/>
        </w:rPr>
        <w:t>продажа продовольст</w:t>
      </w:r>
      <w:r w:rsidRPr="00D80B21">
        <w:rPr>
          <w:color w:val="000000"/>
          <w:sz w:val="24"/>
        </w:rPr>
        <w:t xml:space="preserve">венных или непродовольственных товаров; обслуживание на предприятиях общественного питания; </w:t>
      </w:r>
      <w:r w:rsidRPr="00D80B21">
        <w:rPr>
          <w:color w:val="000000"/>
          <w:spacing w:val="1"/>
          <w:sz w:val="24"/>
        </w:rPr>
        <w:t>страховое дело; рекламное дело; контрольно-кас</w:t>
      </w:r>
      <w:r w:rsidRPr="00D80B21">
        <w:rPr>
          <w:color w:val="000000"/>
          <w:sz w:val="24"/>
        </w:rPr>
        <w:t>совые операции;</w:t>
      </w:r>
    </w:p>
    <w:p w:rsidR="00A756B0" w:rsidRPr="00D80B21" w:rsidRDefault="00A756B0" w:rsidP="00A756B0">
      <w:pPr>
        <w:pStyle w:val="21"/>
        <w:numPr>
          <w:ilvl w:val="0"/>
          <w:numId w:val="11"/>
        </w:numPr>
        <w:rPr>
          <w:color w:val="000000"/>
          <w:spacing w:val="1"/>
          <w:sz w:val="24"/>
        </w:rPr>
      </w:pPr>
      <w:r w:rsidRPr="00D80B21">
        <w:rPr>
          <w:b/>
          <w:bCs/>
          <w:color w:val="000000"/>
          <w:spacing w:val="1"/>
          <w:sz w:val="24"/>
        </w:rPr>
        <w:t xml:space="preserve">в сфере сервиса: </w:t>
      </w:r>
      <w:r w:rsidRPr="00D80B21">
        <w:rPr>
          <w:color w:val="000000"/>
          <w:spacing w:val="1"/>
          <w:sz w:val="24"/>
        </w:rPr>
        <w:t>переплетные работы; юве</w:t>
      </w:r>
      <w:r w:rsidRPr="00D80B21">
        <w:rPr>
          <w:color w:val="000000"/>
          <w:spacing w:val="1"/>
          <w:sz w:val="24"/>
        </w:rPr>
        <w:softHyphen/>
      </w:r>
      <w:r w:rsidRPr="00D80B21">
        <w:rPr>
          <w:color w:val="000000"/>
          <w:spacing w:val="2"/>
          <w:sz w:val="24"/>
        </w:rPr>
        <w:t>лирные работы; ремонт обуви; ремонт часов; об</w:t>
      </w:r>
      <w:r w:rsidRPr="00D80B21">
        <w:rPr>
          <w:color w:val="000000"/>
          <w:sz w:val="24"/>
        </w:rPr>
        <w:t xml:space="preserve">служивание и ремонт радиотелевизионной аппаратуры (видеотехники); слесарно-ремонтные работы; </w:t>
      </w:r>
      <w:r w:rsidRPr="00D80B21">
        <w:rPr>
          <w:color w:val="000000"/>
          <w:spacing w:val="2"/>
          <w:sz w:val="24"/>
        </w:rPr>
        <w:t xml:space="preserve">ремонт и обслуживание автомобилей; вождение автомобиля; парикмахерское дело; фотография; </w:t>
      </w:r>
      <w:r w:rsidRPr="00D80B21">
        <w:rPr>
          <w:color w:val="000000"/>
          <w:spacing w:val="4"/>
          <w:sz w:val="24"/>
        </w:rPr>
        <w:t xml:space="preserve">индивидуальный пошив одежды; декоративное </w:t>
      </w:r>
      <w:r w:rsidRPr="00D80B21">
        <w:rPr>
          <w:color w:val="000000"/>
          <w:spacing w:val="2"/>
          <w:sz w:val="24"/>
        </w:rPr>
        <w:t xml:space="preserve">оформление витрин; социальное обслуживание; </w:t>
      </w:r>
      <w:r w:rsidRPr="00D80B21">
        <w:rPr>
          <w:color w:val="000000"/>
          <w:spacing w:val="1"/>
          <w:sz w:val="24"/>
        </w:rPr>
        <w:t xml:space="preserve">озеленение; цветоводство; </w:t>
      </w:r>
    </w:p>
    <w:p w:rsidR="00A756B0" w:rsidRPr="00D80B21" w:rsidRDefault="00A756B0" w:rsidP="00A756B0">
      <w:pPr>
        <w:pStyle w:val="21"/>
        <w:numPr>
          <w:ilvl w:val="0"/>
          <w:numId w:val="11"/>
        </w:numPr>
        <w:rPr>
          <w:color w:val="000000"/>
          <w:sz w:val="24"/>
        </w:rPr>
      </w:pPr>
      <w:r w:rsidRPr="00D80B21">
        <w:rPr>
          <w:b/>
          <w:bCs/>
          <w:color w:val="000000"/>
          <w:spacing w:val="3"/>
          <w:sz w:val="24"/>
        </w:rPr>
        <w:t>в сфере декоративно-прикладного искус</w:t>
      </w:r>
      <w:r w:rsidRPr="00D80B21">
        <w:rPr>
          <w:b/>
          <w:bCs/>
          <w:color w:val="000000"/>
          <w:sz w:val="24"/>
        </w:rPr>
        <w:t xml:space="preserve">ства: </w:t>
      </w:r>
      <w:r w:rsidRPr="00D80B21">
        <w:rPr>
          <w:color w:val="000000"/>
          <w:sz w:val="24"/>
        </w:rPr>
        <w:t>выжигание по дереву; резьба по дереву и бересте; кружевные работы</w:t>
      </w:r>
      <w:r w:rsidR="00DC32D5">
        <w:rPr>
          <w:color w:val="000000"/>
          <w:sz w:val="24"/>
        </w:rPr>
        <w:t>; вышивка; плетение; го</w:t>
      </w:r>
      <w:r w:rsidRPr="00D80B21">
        <w:rPr>
          <w:color w:val="000000"/>
          <w:sz w:val="24"/>
        </w:rPr>
        <w:t>чарные работы; изготовление художественных из</w:t>
      </w:r>
      <w:r w:rsidRPr="00D80B21">
        <w:rPr>
          <w:color w:val="000000"/>
          <w:spacing w:val="4"/>
          <w:sz w:val="24"/>
        </w:rPr>
        <w:t xml:space="preserve">делий из дерева, бересты и лозы; чеканка </w:t>
      </w:r>
      <w:r w:rsidRPr="00D80B21">
        <w:rPr>
          <w:color w:val="000000"/>
          <w:sz w:val="24"/>
        </w:rPr>
        <w:t>художественных изделий.</w:t>
      </w:r>
    </w:p>
    <w:p w:rsidR="00A756B0" w:rsidRPr="00D80B21" w:rsidRDefault="00A756B0" w:rsidP="00A756B0">
      <w:pPr>
        <w:pStyle w:val="21"/>
        <w:ind w:firstLine="567"/>
        <w:rPr>
          <w:color w:val="000000"/>
          <w:sz w:val="24"/>
        </w:rPr>
      </w:pPr>
      <w:r w:rsidRPr="00D80B21">
        <w:rPr>
          <w:b/>
          <w:color w:val="000000"/>
          <w:spacing w:val="-1"/>
          <w:sz w:val="24"/>
        </w:rPr>
        <w:t>Специальная технологическая подготовка</w:t>
      </w:r>
      <w:r w:rsidRPr="00D80B21">
        <w:rPr>
          <w:color w:val="000000"/>
          <w:spacing w:val="-1"/>
          <w:sz w:val="24"/>
        </w:rPr>
        <w:t xml:space="preserve"> в общеобразовательных учреждениях может осуществ</w:t>
      </w:r>
      <w:r w:rsidRPr="00D80B21">
        <w:rPr>
          <w:color w:val="000000"/>
          <w:spacing w:val="-2"/>
          <w:sz w:val="24"/>
        </w:rPr>
        <w:t xml:space="preserve">ляться и по другим направлениям и видам трудовой </w:t>
      </w:r>
      <w:r w:rsidRPr="00D80B21">
        <w:rPr>
          <w:color w:val="000000"/>
          <w:sz w:val="24"/>
        </w:rPr>
        <w:t>деятельности</w:t>
      </w:r>
      <w:r w:rsidRPr="00D80B21">
        <w:rPr>
          <w:color w:val="000000"/>
          <w:spacing w:val="1"/>
          <w:sz w:val="24"/>
        </w:rPr>
        <w:t xml:space="preserve">. При увеличении количества учебных часов, наличии необходимой учебно-материальной </w:t>
      </w:r>
      <w:r w:rsidRPr="00D80B21">
        <w:rPr>
          <w:color w:val="000000"/>
          <w:sz w:val="24"/>
        </w:rPr>
        <w:t xml:space="preserve">базы, педагогических кадров, по желанию учащихся </w:t>
      </w:r>
      <w:r w:rsidRPr="00D80B21">
        <w:rPr>
          <w:color w:val="000000"/>
          <w:spacing w:val="-1"/>
          <w:sz w:val="24"/>
        </w:rPr>
        <w:t>и их родителей и с учетом потребностей региональ</w:t>
      </w:r>
      <w:r w:rsidRPr="00D80B21">
        <w:rPr>
          <w:color w:val="000000"/>
          <w:spacing w:val="1"/>
          <w:sz w:val="24"/>
        </w:rPr>
        <w:t xml:space="preserve">ного рынка труда, </w:t>
      </w:r>
      <w:r w:rsidRPr="00D80B21">
        <w:rPr>
          <w:color w:val="000000"/>
          <w:spacing w:val="-1"/>
          <w:sz w:val="24"/>
        </w:rPr>
        <w:t>специальная технологическая подготовка</w:t>
      </w:r>
      <w:r w:rsidRPr="00D80B21">
        <w:rPr>
          <w:color w:val="000000"/>
          <w:spacing w:val="1"/>
          <w:sz w:val="24"/>
        </w:rPr>
        <w:t xml:space="preserve"> может быть за</w:t>
      </w:r>
      <w:r w:rsidRPr="00D80B21">
        <w:rPr>
          <w:color w:val="000000"/>
          <w:spacing w:val="1"/>
          <w:sz w:val="24"/>
        </w:rPr>
        <w:softHyphen/>
      </w:r>
      <w:r w:rsidRPr="00D80B21">
        <w:rPr>
          <w:color w:val="000000"/>
          <w:sz w:val="24"/>
        </w:rPr>
        <w:t xml:space="preserve">менена </w:t>
      </w:r>
      <w:r w:rsidRPr="00D80B21">
        <w:rPr>
          <w:b/>
          <w:color w:val="000000"/>
          <w:sz w:val="24"/>
        </w:rPr>
        <w:t>начальной профессиональной подготовкой</w:t>
      </w:r>
      <w:r w:rsidRPr="00D80B21">
        <w:rPr>
          <w:color w:val="000000"/>
          <w:spacing w:val="2"/>
          <w:sz w:val="24"/>
        </w:rPr>
        <w:t>по профессиям (специальностям), соответствую</w:t>
      </w:r>
      <w:r w:rsidRPr="00D80B21">
        <w:rPr>
          <w:color w:val="000000"/>
          <w:sz w:val="24"/>
        </w:rPr>
        <w:t>щим перечисленным направлениям.</w:t>
      </w:r>
    </w:p>
    <w:p w:rsidR="00A756B0" w:rsidRPr="00D80B21" w:rsidRDefault="00A756B0" w:rsidP="00A756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0B21">
        <w:rPr>
          <w:rFonts w:ascii="Times New Roman" w:hAnsi="Times New Roman"/>
          <w:sz w:val="24"/>
          <w:szCs w:val="24"/>
        </w:rPr>
        <w:t xml:space="preserve">При организации </w:t>
      </w:r>
      <w:r w:rsidRPr="00D80B21">
        <w:rPr>
          <w:rFonts w:ascii="Times New Roman" w:hAnsi="Times New Roman"/>
          <w:b/>
          <w:sz w:val="24"/>
          <w:szCs w:val="24"/>
        </w:rPr>
        <w:t>профессиональной подготовки</w:t>
      </w:r>
      <w:r w:rsidRPr="00D80B21">
        <w:rPr>
          <w:rFonts w:ascii="Times New Roman" w:hAnsi="Times New Roman"/>
          <w:sz w:val="24"/>
          <w:szCs w:val="24"/>
        </w:rPr>
        <w:t xml:space="preserve"> в качестве </w:t>
      </w:r>
      <w:r w:rsidRPr="00D80B21">
        <w:rPr>
          <w:rFonts w:ascii="Times New Roman" w:hAnsi="Times New Roman"/>
          <w:color w:val="000000"/>
          <w:sz w:val="24"/>
          <w:szCs w:val="24"/>
        </w:rPr>
        <w:t>основы для рабочих программ используются нормативные документы, действующие</w:t>
      </w:r>
      <w:r w:rsidRPr="00D80B21">
        <w:rPr>
          <w:rFonts w:ascii="Times New Roman" w:hAnsi="Times New Roman"/>
          <w:sz w:val="24"/>
          <w:szCs w:val="24"/>
        </w:rPr>
        <w:t xml:space="preserve"> в системе подготовки рабочих кадров на производстве. Наименование профессий (специальностей), время (сроки) обучения должны соответствовать </w:t>
      </w:r>
      <w:r w:rsidRPr="00D80B21">
        <w:rPr>
          <w:rFonts w:ascii="Times New Roman" w:hAnsi="Times New Roman"/>
          <w:b/>
          <w:sz w:val="24"/>
          <w:szCs w:val="24"/>
        </w:rPr>
        <w:t>«Общероссийскому классификатору профессий рабочих должностей, служащих и тарифных разрядов».</w:t>
      </w:r>
    </w:p>
    <w:p w:rsidR="00A756B0" w:rsidRPr="00D80B21" w:rsidRDefault="00A756B0" w:rsidP="00A756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B21">
        <w:rPr>
          <w:rFonts w:ascii="Times New Roman" w:hAnsi="Times New Roman"/>
          <w:sz w:val="24"/>
          <w:szCs w:val="24"/>
        </w:rPr>
        <w:t xml:space="preserve">Тематическое содержание специальной технологической или профессиональной подготовки задается квалификационными характеристиками, представленными </w:t>
      </w:r>
      <w:r w:rsidRPr="00D80B21">
        <w:rPr>
          <w:rFonts w:ascii="Times New Roman" w:hAnsi="Times New Roman"/>
          <w:b/>
          <w:sz w:val="24"/>
          <w:szCs w:val="24"/>
        </w:rPr>
        <w:t>в «Едином тарифно-квалификационном справочнике работ и профессий рабочих и служащих (ЕТКС)».</w:t>
      </w:r>
    </w:p>
    <w:p w:rsidR="00A756B0" w:rsidRPr="00D80B21" w:rsidRDefault="00A756B0" w:rsidP="00A756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0B21">
        <w:rPr>
          <w:rFonts w:ascii="Times New Roman" w:hAnsi="Times New Roman"/>
          <w:sz w:val="24"/>
          <w:szCs w:val="24"/>
        </w:rPr>
        <w:t xml:space="preserve">Специальная технологическая или профессиональная подготовка учащихся проводится на базе школьных (межшкольных) учебно-производственных мастерских, межшкольных учебных комбинатов, учебных цехов (участков), учреждений начального </w:t>
      </w:r>
      <w:r w:rsidRPr="00D80B21">
        <w:rPr>
          <w:rFonts w:ascii="Times New Roman" w:hAnsi="Times New Roman"/>
          <w:sz w:val="24"/>
          <w:szCs w:val="24"/>
        </w:rPr>
        <w:lastRenderedPageBreak/>
        <w:t xml:space="preserve">профессионального образования, организаций и учреждений, имеющих соответствующую материально-техническую базу, а также в порядке индивидуальнойподготовки у аттестованных специалистов, </w:t>
      </w:r>
      <w:r w:rsidRPr="00D80B21">
        <w:rPr>
          <w:rFonts w:ascii="Times New Roman" w:hAnsi="Times New Roman"/>
          <w:b/>
          <w:sz w:val="24"/>
          <w:szCs w:val="24"/>
        </w:rPr>
        <w:t xml:space="preserve">имеющих </w:t>
      </w:r>
      <w:r w:rsidRPr="00D80B21">
        <w:rPr>
          <w:rFonts w:ascii="Times New Roman" w:hAnsi="Times New Roman"/>
          <w:sz w:val="24"/>
          <w:szCs w:val="24"/>
        </w:rPr>
        <w:t xml:space="preserve">соответствующие </w:t>
      </w:r>
      <w:r w:rsidRPr="00D80B21">
        <w:rPr>
          <w:rFonts w:ascii="Times New Roman" w:hAnsi="Times New Roman"/>
          <w:b/>
          <w:sz w:val="24"/>
          <w:szCs w:val="24"/>
        </w:rPr>
        <w:t>лицензии.</w:t>
      </w:r>
    </w:p>
    <w:p w:rsidR="00A756B0" w:rsidRDefault="00A756B0" w:rsidP="00A756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B21">
        <w:rPr>
          <w:rFonts w:ascii="Times New Roman" w:hAnsi="Times New Roman"/>
          <w:sz w:val="24"/>
          <w:szCs w:val="24"/>
        </w:rPr>
        <w:t xml:space="preserve">Занятия </w:t>
      </w:r>
      <w:r w:rsidRPr="00D80B21">
        <w:rPr>
          <w:rFonts w:ascii="Times New Roman" w:hAnsi="Times New Roman"/>
          <w:spacing w:val="-1"/>
          <w:sz w:val="24"/>
          <w:szCs w:val="24"/>
        </w:rPr>
        <w:t>по технологии могут проводиться в школьных каби</w:t>
      </w:r>
      <w:r w:rsidRPr="00D80B21">
        <w:rPr>
          <w:rFonts w:ascii="Times New Roman" w:hAnsi="Times New Roman"/>
          <w:spacing w:val="-3"/>
          <w:sz w:val="24"/>
          <w:szCs w:val="24"/>
        </w:rPr>
        <w:t xml:space="preserve">нетах и мастерских, а также в межшкольных учебных </w:t>
      </w:r>
      <w:r w:rsidRPr="00D80B21">
        <w:rPr>
          <w:rFonts w:ascii="Times New Roman" w:hAnsi="Times New Roman"/>
          <w:sz w:val="24"/>
          <w:szCs w:val="24"/>
        </w:rPr>
        <w:t xml:space="preserve">комбинатах. Они должны иметь рекомендованный Министерством образования и науки РФ набор инструментов, приборов, станков и оборудования. </w:t>
      </w:r>
    </w:p>
    <w:p w:rsidR="00CC76A5" w:rsidRPr="00D80B21" w:rsidRDefault="00CC76A5" w:rsidP="00A756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5035" w:rsidRPr="00B05506" w:rsidRDefault="001103CF" w:rsidP="001103C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B0550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Программно-методическое обеспечение преподавания предмета</w:t>
      </w:r>
    </w:p>
    <w:p w:rsidR="001D5035" w:rsidRPr="00B05506" w:rsidRDefault="001D5035" w:rsidP="001103C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D5035" w:rsidRPr="00B05506" w:rsidRDefault="001D5035" w:rsidP="002D3E99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Планирование по технологии в 5-8 классах может быть ориентировано на программы обучения:  </w:t>
      </w: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cr/>
        <w:t xml:space="preserve">1) вариант – «Технология» Сасова И.А., Марченко А.В.. М.: Вентана-Граф, 2005-2012. Содержание и организация обучения технологии основаны на выполнении творческих проектов по главным разделам и темам программы. </w:t>
      </w: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cr/>
        <w:t>2) вариант «Технология. Программы начального и основного общего образования» Хохлова М.В., Самородский П.С., Синица Н.В., Симоненко В.Д. – М.: Вентана-Граф, 2008- 2012.</w:t>
      </w: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cr/>
        <w:t xml:space="preserve">          Рекомендуется составление учителями своих индивидуальных вариантов рабочих программ на основе примерных программ по технологии (обслуживающий, технический, сельскохозяйственный труд) - Сб. нормативных документов «Технология» Мин. Образования РФ. В рабочей программе возможен собственный подход в части структурирования учебного материала, определения последовательности изучения этого материала, распределения часов по разделам и темам, а также путей формирования системы знаний, умений и способов деятельности, развития и социализации учащихся. </w:t>
      </w: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cr/>
        <w:t xml:space="preserve">          Согласно приказа Министерства образования и науки РФ от 31.03.2014г.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имеющих государственную аккредитацию на 2014-2015 учебный год», рекомендуемые кафедрой учебники, рабочие тетради и пособия для 5-8 классов средней школы следующие: </w:t>
      </w: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cr/>
        <w:t xml:space="preserve">       1) вариант – комплекты учебников, рабочих тетрадей и пособий под ред. Симоненко В.Д. для городских и сельских школ. «Традиционная линия». М.: Вентана – Граф, 2008- 2014. </w:t>
      </w: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cr/>
        <w:t xml:space="preserve">      2) вариант – комплекты учебников, рабочих тетрадей и пособий под ред. Симоненко В.Д. для городских и сельских школ. «Универсальная  линия». М.: Вентана – Граф, 2008- 2014. </w:t>
      </w: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cr/>
        <w:t xml:space="preserve">      3) вариант – комплекты учебников, рабочих тетрадей и пособий под ред. Сасовой И.А. М.: Вентана – Граф, 2008 -2014. </w:t>
      </w: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cr/>
      </w:r>
    </w:p>
    <w:p w:rsidR="001D5035" w:rsidRPr="00B05506" w:rsidRDefault="001D5035" w:rsidP="002D3E99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связи с сокращением численности учащихся в классах, особенно в сельских школах, практикуется совместное обучение мальчиков и девочек  на уроках технологии. Учителям, работающим в таких классах, рекомендуется разработать рабочую программу на основе действующих, в которой содержание образования определяется возможностью освоения и мальчиками, и девочками обязательного минимума образовательного стандарта по технологии. </w:t>
      </w: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cr/>
        <w:t xml:space="preserve"> Планирование по технологии в 5-8 неделимых классах возможно на основе программы по технологии для 5-9 классов  Технология: Программы начального и основного общего образования. Хохлова М.В., Самородский П.С., Синица Н.В., Симоненко В.Д. – М.: Вентана-Граф, 2008-2012. </w:t>
      </w: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cr/>
        <w:t xml:space="preserve">         В 9 классе время, отводимое на изучение «Технологии» может быть передано в компонент образовательного учреждения для организации предпрофильной подготовки </w:t>
      </w: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обучающихся. В тех случаях, когда в старших классах школы предполагается реализация универсального обучения (непрофильного обучения), указанные часы рекомендуется вернуть предмету «Технология» в целях обеспечения непрерывности технологического образования. Рекомендуется также сохранить обучение технологии при подготовке учащихся к технологическому, физико-техническому и оборонно-спортивному профилям. </w:t>
      </w: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cr/>
        <w:t>Учитывая значение технологического образования для профессиональной ориентации учащихся, их успешной социализации в обществе, для обеспечения непрерывности технологической подготовки в системе общего и профессионального образования, рекомендуется выделять из резерва учебного времени регионального компонента и компонента образовательного учреждения дополнительно еще 1 час в неделю в 8</w:t>
      </w:r>
      <w:r w:rsidR="005867E8"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t>-м</w:t>
      </w: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класс</w:t>
      </w:r>
      <w:r w:rsidR="005867E8"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t>. Для организации предпрофильной подготовки учащихся 8-9 классов и для реализации этого направления в старших классах рекомендуется программа «Выбор профессии»</w:t>
      </w:r>
      <w:r w:rsidR="005867E8"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cr/>
        <w:t xml:space="preserve">         В связи с тем, что УМК под редакцией И.А. Сасовой разработан для 5-8 классов, для школ,  использующих его и сохранивших предмет «Технология» в 9 классах, рекомендуется использовать учебники и учебно-методические пособия авторской линии под редакцией В.Д. Симоненко для 9 класса, что позволит не разрывать предметную линию. Оба комплекта рекомендованы Министерством образования РФ, разработаны в соответствии с Федеральным компонентом стандарта основного общего образования по технологии, обязательным минимумом содержания основных образовательных программ, требованиями к уровню подготовки  выпускников. Их объединяет то, что они основаны на использовании метода проектов в технологическом образовании школьников. Несмотря на то, что Базисным учебным планом не предусмотрено изучение черчения и графики как отдельного учебного предмета, минимум содержания по черчению должен быть представлен в разделах и темах программы по технологии с 5 по 9 класс. </w:t>
      </w: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cr/>
      </w:r>
    </w:p>
    <w:p w:rsidR="001D5035" w:rsidRPr="00B05506" w:rsidRDefault="001D5035" w:rsidP="00AE5F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10 -11 классы </w:t>
      </w: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cr/>
        <w:t xml:space="preserve">В базисном учебном плане по ряду профилей для старших классов среднего (полного) общего образования «Технология» не входит в число обязательных учебных предметов. Там она представлена в составе учебных предметов по выбору. На ее изучение в 10 и 11 классах здесь отводится 70 часов (по одному часу в неделю в каждом классе). </w:t>
      </w:r>
    </w:p>
    <w:p w:rsidR="001D5035" w:rsidRPr="00B05506" w:rsidRDefault="001D5035" w:rsidP="00AE5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Планирование по технологии в 10-11 классах может быть ориентировано на программу обучения:  </w:t>
      </w:r>
      <w:r w:rsidRPr="005A42B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Технология. Базовый уровень.  </w:t>
      </w: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Матяш Н.В., Симоненко В.Д. Методическое пособие. </w:t>
      </w:r>
      <w:r w:rsidRPr="005A42B6">
        <w:rPr>
          <w:rFonts w:ascii="Times New Roman" w:eastAsia="Times New Roman" w:hAnsi="Times New Roman"/>
          <w:iCs/>
          <w:sz w:val="24"/>
          <w:szCs w:val="24"/>
          <w:lang w:eastAsia="ru-RU"/>
        </w:rPr>
        <w:t>10-11 классы</w:t>
      </w: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t>. – М.: Вентана-Граф, 2012-2014.</w:t>
      </w:r>
    </w:p>
    <w:p w:rsidR="001D5035" w:rsidRPr="00B05506" w:rsidRDefault="001D5035" w:rsidP="00AE5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Преподавание технологии </w:t>
      </w:r>
      <w:r w:rsidRPr="00B0550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при этом  осуществляется по учебнику  Технология.  Базовый уровень: 10-11 классы.  </w:t>
      </w:r>
      <w:r w:rsidRPr="00B05506">
        <w:rPr>
          <w:rFonts w:ascii="Times New Roman" w:eastAsia="Times New Roman" w:hAnsi="Times New Roman"/>
          <w:iCs/>
          <w:sz w:val="24"/>
          <w:szCs w:val="24"/>
          <w:lang w:eastAsia="ru-RU"/>
        </w:rPr>
        <w:t>Симоненко В.Д., Матяш Н.В., Очинин О.П. Под ред. Симоненко В.Д. – М.: Вентана-Граф, 2009 - 2014.</w:t>
      </w:r>
    </w:p>
    <w:p w:rsidR="001D5035" w:rsidRPr="00B05506" w:rsidRDefault="001D5035" w:rsidP="002D3E99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C062C" w:rsidRPr="00B05506" w:rsidRDefault="006C062C" w:rsidP="0000213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55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Учебники, рекомендуемые к использованию при реализации обязательной части основной образовательной программы</w:t>
      </w:r>
    </w:p>
    <w:p w:rsidR="006C062C" w:rsidRPr="006C062C" w:rsidRDefault="006C062C" w:rsidP="006C062C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Основное общее образование</w:t>
      </w:r>
    </w:p>
    <w:p w:rsidR="006C062C" w:rsidRPr="006C062C" w:rsidRDefault="006C062C" w:rsidP="006C062C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1.2.6 Технология (предметная область)</w:t>
      </w:r>
    </w:p>
    <w:tbl>
      <w:tblPr>
        <w:tblW w:w="9402" w:type="dxa"/>
        <w:tblInd w:w="96" w:type="dxa"/>
        <w:tblLayout w:type="fixed"/>
        <w:tblLook w:val="04A0"/>
      </w:tblPr>
      <w:tblGrid>
        <w:gridCol w:w="1236"/>
        <w:gridCol w:w="2779"/>
        <w:gridCol w:w="2693"/>
        <w:gridCol w:w="567"/>
        <w:gridCol w:w="2127"/>
      </w:tblGrid>
      <w:tr w:rsidR="006C062C" w:rsidRPr="006C062C" w:rsidTr="00B72118">
        <w:trPr>
          <w:trHeight w:val="330"/>
        </w:trPr>
        <w:tc>
          <w:tcPr>
            <w:tcW w:w="9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062C" w:rsidRPr="006C062C" w:rsidRDefault="006C062C" w:rsidP="006C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I. </w:t>
            </w:r>
            <w:r w:rsidRPr="006C06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057FA4" w:rsidRPr="006C062C" w:rsidTr="00B72118">
        <w:trPr>
          <w:trHeight w:val="50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1.2.6.1.1.4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 редакцией Казакевича В.М., Молевой Г.А.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Технический труд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057FA4" w:rsidRPr="006C062C" w:rsidTr="00B72118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1.2.6.1.2.1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Кожина О.А., Кудакова Е.Н., Маркуцкая С.Э.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Обслуживающий труд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057FA4" w:rsidRPr="006C062C" w:rsidTr="00B72118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1.2.6.1.2.2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Кожина О. А., Кудакова Е.Н., Маркуцкая С.Э.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Обслуживающий труд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057FA4" w:rsidRPr="006C062C" w:rsidTr="00B72118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1.2.6.1.2.3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Кожина О.А., Кулакова Е.Н., Маркуцкая С.Э.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Обслуживающий труд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057FA4" w:rsidRPr="006C062C" w:rsidTr="00B72118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1.2.6.1.2.4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Кожина О. А, Кулакова Е.Н., Маркуцкая С.Э.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Обслуживающий труд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057FA4" w:rsidRPr="006C062C" w:rsidTr="00B72118">
        <w:trPr>
          <w:trHeight w:val="40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1.2.6.1.3.1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Конышева Н. 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Технологии ведения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Издательство «Ассоциация XXI век»</w:t>
            </w:r>
          </w:p>
        </w:tc>
      </w:tr>
      <w:tr w:rsidR="00057FA4" w:rsidRPr="006C062C" w:rsidTr="00B72118">
        <w:trPr>
          <w:trHeight w:val="429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1.2.6.1.3.2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Конышева Н. 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Технологии ведения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Издательство «Ассоциация XXI век»</w:t>
            </w:r>
          </w:p>
        </w:tc>
      </w:tr>
      <w:tr w:rsidR="00057FA4" w:rsidRPr="006C062C" w:rsidTr="00B72118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1.2.6.1.3.3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Конышева Н. 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Технологии ведения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Издательство «Ассоциация XXI век»</w:t>
            </w:r>
          </w:p>
        </w:tc>
      </w:tr>
      <w:tr w:rsidR="00057FA4" w:rsidRPr="006C062C" w:rsidTr="00B72118">
        <w:trPr>
          <w:trHeight w:val="699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1.2.6.1.4.1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СасоваИ.А., Павлова МБ., Гуревич М.И., Дж. Питт. / Под ред. Сасовой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</w:tr>
      <w:tr w:rsidR="00057FA4" w:rsidRPr="006C062C" w:rsidTr="00B72118">
        <w:trPr>
          <w:trHeight w:val="626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1.2.6.1.4.2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Сасова И.А., Павлова М. Б., Гуревич М.И. / Под ред. Сасовой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Технологии ведения дома. 6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</w:tr>
      <w:tr w:rsidR="00057FA4" w:rsidRPr="006C062C" w:rsidTr="00B72118">
        <w:trPr>
          <w:trHeight w:val="69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1.2.6.1.4.3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СасоваИ.А., Гуревич М.И., Павлова М.Б. / Под ред. Сасовой И.А.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Индустриальные технологии. 6 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</w:tr>
      <w:tr w:rsidR="00057FA4" w:rsidRPr="006C062C" w:rsidTr="00B72118">
        <w:trPr>
          <w:trHeight w:val="854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1.2.6.1.4.4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СасоваИ.А., Павлова М.Б., Шарутина А.Ю., Гуревич М.И. / Под ред. Сасовой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Технологии ведения дома. 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</w:tr>
      <w:tr w:rsidR="00057FA4" w:rsidRPr="006C062C" w:rsidTr="00B72118">
        <w:trPr>
          <w:trHeight w:val="697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1.2.6.1.4.5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СасоваИ.А., Гуревич М.И., Павлова М.Б. / Под ред. Сасовой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Индустриальные технологии. 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</w:tr>
      <w:tr w:rsidR="00057FA4" w:rsidRPr="006C062C" w:rsidTr="00B72118">
        <w:trPr>
          <w:trHeight w:val="849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1.2.6.1.4.6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Сасова И, А., Леонтьев А.В., Капустин B.C. / Под ред. Сасовой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8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</w:tr>
      <w:tr w:rsidR="00057FA4" w:rsidRPr="006C062C" w:rsidTr="00B72118">
        <w:trPr>
          <w:trHeight w:val="563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1.2.6.1.5.1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Синица Н.В., Самородский П.С, Симоненко В.Д., Яковенко О.В.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</w:tr>
      <w:tr w:rsidR="00057FA4" w:rsidRPr="006C062C" w:rsidTr="00B72118">
        <w:trPr>
          <w:trHeight w:val="841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1.2.6.1.5.2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Синица Н. В., Самородский П.С, Симоненко В.Д., Яковенко О.В.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6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</w:tr>
      <w:tr w:rsidR="00057FA4" w:rsidRPr="006C062C" w:rsidTr="00B72118">
        <w:trPr>
          <w:trHeight w:val="55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1.2.6.1.5.3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Синица Н.В., Самородский П.С, Симоненко В.Д., Яковенко О.В.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</w:tr>
      <w:tr w:rsidR="00057FA4" w:rsidRPr="006C062C" w:rsidTr="00B72118">
        <w:trPr>
          <w:trHeight w:val="82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1.2.6.1.5.4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Матяш Н.В., Электов А.А., Симоненко В.Д., Гончаров Б.А., Елисеева Е.В., Богатырёв А.Н., Очинин О.П.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8 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</w:tr>
      <w:tr w:rsidR="00057FA4" w:rsidRPr="006C062C" w:rsidTr="00B72118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1.2.6.1.6.1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1D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Синица Н.В., </w:t>
            </w:r>
          </w:p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Симоненко В.Д.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Технологии ведения дома. 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</w:tr>
      <w:tr w:rsidR="00057FA4" w:rsidRPr="006C062C" w:rsidTr="00B72118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1.2.6.1.6.2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1D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Тищенко А.Т., </w:t>
            </w:r>
          </w:p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Симоненко В.Д.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Индустриальные технологии. 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</w:tr>
      <w:tr w:rsidR="00057FA4" w:rsidRPr="006C062C" w:rsidTr="00B72118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1.2.6.1.6.3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1D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Синица Н.В.,</w:t>
            </w:r>
          </w:p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Симоненко В.Д.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Технологии ведения дома. 6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</w:tr>
      <w:tr w:rsidR="00057FA4" w:rsidRPr="006C062C" w:rsidTr="00B72118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1.2.6.1.6.4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1D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Тищенко А.Т., </w:t>
            </w:r>
          </w:p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Симоненко В.Д.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Индустриальные технологии. 6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</w:tr>
      <w:tr w:rsidR="00057FA4" w:rsidRPr="006C062C" w:rsidTr="00B72118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1.2.6.1.6.5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1D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Синица Н.В.,</w:t>
            </w:r>
          </w:p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Симоненко В.Д.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Технологии ведения дома. 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</w:tr>
      <w:tr w:rsidR="00057FA4" w:rsidRPr="006C062C" w:rsidTr="00B72118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1.2.6.1.6.6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1D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Тищенко А.Т., </w:t>
            </w:r>
          </w:p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Симоненко В.Д.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Индустриальные технологии. 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</w:tr>
      <w:tr w:rsidR="00057FA4" w:rsidRPr="006C062C" w:rsidTr="00B72118">
        <w:trPr>
          <w:trHeight w:val="741"/>
        </w:trPr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1.2.6.1.6.7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Симоненко В.Д., Электов А.А., Гончаров Б.А., Очинин О.П., Елисеева Е.В., Богатырёв А.Н.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057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8 класс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7FA4" w:rsidRPr="006C062C" w:rsidRDefault="00057FA4" w:rsidP="0005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57FA4" w:rsidRPr="006C062C" w:rsidRDefault="00057FA4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</w:tr>
      <w:tr w:rsidR="00057FA4" w:rsidRPr="006C062C" w:rsidTr="00B72118">
        <w:trPr>
          <w:trHeight w:val="315"/>
        </w:trPr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7FA4" w:rsidRPr="006C062C" w:rsidRDefault="00057FA4" w:rsidP="00057FA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Учебники, рекомендуемые к использованию при реализации части основной  образовательной программы, формируемой участниками образовательных отношений</w:t>
            </w:r>
          </w:p>
        </w:tc>
      </w:tr>
      <w:tr w:rsidR="00A51AB3" w:rsidRPr="006C062C" w:rsidTr="00B72118">
        <w:trPr>
          <w:trHeight w:val="15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2.2.7.1.1.3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Ковалёва Е.А.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Сельскохозяйственный труд. 7 класс. Учебник для специальных (коррекционных) образовательных учреждений (VIII вид)*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AB3" w:rsidRPr="006C062C" w:rsidRDefault="00A51AB3" w:rsidP="00450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A51AB3" w:rsidRPr="006C062C" w:rsidTr="00B72118">
        <w:trPr>
          <w:trHeight w:val="157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2.2.7.1.1.4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Ковалёва Е.А.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Сельскохозяйственный труд. 8 класс. Учебник для специальных (коррекционных) образовательных учреждений (VIII вид)*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AB3" w:rsidRPr="006C062C" w:rsidRDefault="00A51AB3" w:rsidP="00450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A51AB3" w:rsidRPr="006C062C" w:rsidTr="00B72118">
        <w:trPr>
          <w:trHeight w:val="157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2.2.7.1.1.5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Ковалёва Е.А.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Сельскохозяйственный труд. 9 класс. Учебник для специальных (коррекционных) образовательных учреждений (VIII вид)*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AB3" w:rsidRPr="006C062C" w:rsidRDefault="00A51AB3" w:rsidP="00450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A51AB3" w:rsidRPr="006C062C" w:rsidTr="00B72118">
        <w:trPr>
          <w:trHeight w:val="126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2.2.7.1.2.1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1D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КартушинаГ.Б., </w:t>
            </w:r>
          </w:p>
          <w:p w:rsidR="00A51AB3" w:rsidRPr="006C062C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Мозговая 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AB3" w:rsidRPr="006C062C" w:rsidRDefault="00A51AB3" w:rsidP="00450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A51AB3" w:rsidRPr="006C062C" w:rsidTr="00B72118">
        <w:trPr>
          <w:trHeight w:val="126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2.2.7.1.2.2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1D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КартушинаГ.Б.,</w:t>
            </w:r>
          </w:p>
          <w:p w:rsidR="00A51AB3" w:rsidRPr="006C062C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Мозговая ГГ.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AB3" w:rsidRPr="006C062C" w:rsidRDefault="00A51AB3" w:rsidP="00450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A51AB3" w:rsidRPr="006C062C" w:rsidTr="00B72118">
        <w:trPr>
          <w:trHeight w:val="126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2.2.7.1.2.3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1D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Мозговая Г.Г.,</w:t>
            </w:r>
          </w:p>
          <w:p w:rsidR="00A51AB3" w:rsidRPr="006C062C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Картушина Г.Б.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AB3" w:rsidRPr="006C062C" w:rsidRDefault="00A51AB3" w:rsidP="00450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ind w:left="-56" w:firstLineChars="59" w:firstLine="1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A51AB3" w:rsidRPr="006C062C" w:rsidTr="00B72118">
        <w:trPr>
          <w:trHeight w:val="12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2.2.7.1.2.4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1D" w:rsidRDefault="00A51AB3" w:rsidP="00C107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Мозговая Г.Г.,</w:t>
            </w:r>
          </w:p>
          <w:p w:rsidR="00A51AB3" w:rsidRPr="006C062C" w:rsidRDefault="00A51AB3" w:rsidP="00C107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Картушина Г.Б.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AB3" w:rsidRPr="006C062C" w:rsidRDefault="00A51AB3" w:rsidP="00450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B72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A51AB3" w:rsidRPr="006C062C" w:rsidTr="00B72118">
        <w:trPr>
          <w:trHeight w:val="126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2.2.7.1.2.5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1D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КартушинаГ.Б., </w:t>
            </w:r>
          </w:p>
          <w:p w:rsidR="00A51AB3" w:rsidRPr="006C062C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Мозговая 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4508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AB3" w:rsidRPr="006C062C" w:rsidRDefault="00A51AB3" w:rsidP="00450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B3" w:rsidRPr="006C062C" w:rsidRDefault="00A51AB3" w:rsidP="00B72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</w:tbl>
    <w:p w:rsidR="006C062C" w:rsidRPr="006C062C" w:rsidRDefault="006C062C" w:rsidP="006C062C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62C" w:rsidRPr="006C062C" w:rsidRDefault="006C062C" w:rsidP="00B05506">
      <w:pPr>
        <w:tabs>
          <w:tab w:val="left" w:pos="567"/>
        </w:tabs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издания учебников со знаком «ФГОС» внесены следующие дополнения по сравнению с предыдущими изданиями:</w:t>
      </w:r>
    </w:p>
    <w:p w:rsidR="006C062C" w:rsidRPr="006C062C" w:rsidRDefault="006C062C" w:rsidP="00B05506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6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элементы содержания образования в соответствии с </w:t>
      </w:r>
      <w:r w:rsidRPr="009B2404">
        <w:rPr>
          <w:rFonts w:ascii="Times New Roman" w:eastAsia="Times New Roman" w:hAnsi="Times New Roman"/>
          <w:sz w:val="24"/>
          <w:szCs w:val="24"/>
          <w:lang w:eastAsia="ru-RU"/>
        </w:rPr>
        <w:t>программой учебного предмета «Технология»  и с требованиями федерального государственного образовательного стандарта основного общего, среднего общего образования;</w:t>
      </w:r>
    </w:p>
    <w:p w:rsidR="006C062C" w:rsidRPr="006C062C" w:rsidRDefault="006C062C" w:rsidP="00B05506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62C">
        <w:rPr>
          <w:rFonts w:ascii="Times New Roman" w:eastAsia="Times New Roman" w:hAnsi="Times New Roman"/>
          <w:sz w:val="24"/>
          <w:szCs w:val="24"/>
          <w:lang w:eastAsia="ru-RU"/>
        </w:rPr>
        <w:t>примерный перечень тем проектов;</w:t>
      </w:r>
    </w:p>
    <w:p w:rsidR="006C062C" w:rsidRPr="006C062C" w:rsidRDefault="006C062C" w:rsidP="00B05506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62C">
        <w:rPr>
          <w:rFonts w:ascii="Times New Roman" w:eastAsia="Times New Roman" w:hAnsi="Times New Roman"/>
          <w:sz w:val="24"/>
          <w:szCs w:val="24"/>
          <w:lang w:eastAsia="ru-RU"/>
        </w:rPr>
        <w:t>ссылки на интернет-ресурсы.</w:t>
      </w:r>
    </w:p>
    <w:p w:rsidR="006C062C" w:rsidRPr="006C062C" w:rsidRDefault="006C062C" w:rsidP="00B05506">
      <w:pPr>
        <w:tabs>
          <w:tab w:val="left" w:pos="567"/>
        </w:tabs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Подробная информация об учебниках представлена на официальных сайтах издателя (издательств).</w:t>
      </w:r>
    </w:p>
    <w:p w:rsidR="00974315" w:rsidRPr="00EC4538" w:rsidRDefault="006C062C" w:rsidP="000A2910">
      <w:pPr>
        <w:pStyle w:val="ConsPlusNormal"/>
        <w:jc w:val="both"/>
        <w:rPr>
          <w:rFonts w:ascii="Times New Roman" w:hAnsi="Times New Roman" w:cs="Times New Roman"/>
        </w:rPr>
      </w:pPr>
      <w:r w:rsidRPr="009B2404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выборе и использовании учебников </w:t>
      </w:r>
      <w:r w:rsidRPr="009B2404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общеобразовательной организацией</w:t>
      </w:r>
      <w:r w:rsidRPr="009B2404">
        <w:rPr>
          <w:rFonts w:ascii="Times New Roman" w:hAnsi="Times New Roman" w:cs="Times New Roman"/>
          <w:color w:val="000000"/>
          <w:sz w:val="24"/>
          <w:szCs w:val="24"/>
        </w:rPr>
        <w:t>. При этом необходимо учитывать, что предметная линия рассчитана с 5-го по 9 классы, переход с одного учебника на другой в этот период недопустим</w:t>
      </w:r>
      <w:r w:rsidR="00336B3D" w:rsidRPr="009B24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062C" w:rsidRPr="006C062C" w:rsidRDefault="00A756B0" w:rsidP="000A29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70D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перечень рекомендованных учебников включаются учебники, которые составляют предметную линию, в перечень допущенных– единичные учебники, которые пока не входят в завершенную линию. Закон устанавливает равные условия использования допущенных и рекомендованных учебников. Раньше учебник получал гриф «Допущено» или «Рекомендовано» на пять лет. Теперь учебник включается в перечни на весь период действия государственного стандарта общего образования, на соответствие которому прошел экспертизу. Все это время он может использоваться образовательным </w:t>
      </w:r>
      <w:r w:rsidR="009B240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C570D">
        <w:rPr>
          <w:rFonts w:ascii="Times New Roman" w:eastAsia="Times New Roman" w:hAnsi="Times New Roman"/>
          <w:sz w:val="24"/>
          <w:szCs w:val="24"/>
          <w:lang w:eastAsia="ru-RU"/>
        </w:rPr>
        <w:t>чреждением без огра</w:t>
      </w:r>
      <w:r w:rsidR="009B2404">
        <w:rPr>
          <w:rFonts w:ascii="Times New Roman" w:eastAsia="Times New Roman" w:hAnsi="Times New Roman"/>
          <w:sz w:val="24"/>
          <w:szCs w:val="24"/>
          <w:lang w:eastAsia="ru-RU"/>
        </w:rPr>
        <w:t>ничения.</w:t>
      </w:r>
    </w:p>
    <w:p w:rsidR="006C062C" w:rsidRPr="006C062C" w:rsidRDefault="006C062C" w:rsidP="00B72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62C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Элективные  курсы  являются  неотъемлемыми  компонентами  вариативной  системы образовательного  процесса  на  ступенях  основного  и  среднего  (полного)  общего образования,  обеспечивающими  успешное  профильное  и  профессиональное самоопределение обучающихся.  </w:t>
      </w:r>
    </w:p>
    <w:p w:rsidR="006C062C" w:rsidRPr="006C062C" w:rsidRDefault="006C062C" w:rsidP="00B72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62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Общеобразовательное  учреждение  принимает  решение  и  несет  ответственность  за содержание и проведение элективных курсов. </w:t>
      </w:r>
    </w:p>
    <w:p w:rsidR="006C062C" w:rsidRPr="006C062C" w:rsidRDefault="006C062C" w:rsidP="00B72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62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 программ  элективных  учебных  курсов  в  системе  предпрофильной подготовки  и  профильного  обучения  предполагает  обязательное  проведение  следующихпроцедур: </w:t>
      </w:r>
    </w:p>
    <w:p w:rsidR="006C062C" w:rsidRPr="006C062C" w:rsidRDefault="006C062C" w:rsidP="00B721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62C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и согласование на школьных методических объединениях; </w:t>
      </w:r>
    </w:p>
    <w:p w:rsidR="006C062C" w:rsidRPr="006C062C" w:rsidRDefault="006C062C" w:rsidP="00B721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62C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внутреннее рецензирование; </w:t>
      </w:r>
    </w:p>
    <w:p w:rsidR="006C062C" w:rsidRPr="006C062C" w:rsidRDefault="006C062C" w:rsidP="00B721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62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(согласование) на методическом или педагогическом совете школы; </w:t>
      </w:r>
    </w:p>
    <w:p w:rsidR="006C062C" w:rsidRPr="006C062C" w:rsidRDefault="006C062C" w:rsidP="00B721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62C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директором школы; </w:t>
      </w:r>
    </w:p>
    <w:p w:rsidR="006C062C" w:rsidRPr="006C062C" w:rsidRDefault="006C062C" w:rsidP="00B721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62C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внешнее рецензирование, если программа авторская. </w:t>
      </w:r>
    </w:p>
    <w:p w:rsidR="006C062C" w:rsidRPr="006C062C" w:rsidRDefault="006C062C" w:rsidP="00B72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62C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Дополнительную информацию можно получить: http://www.profile-edu.ru. </w:t>
      </w:r>
    </w:p>
    <w:p w:rsidR="00A756B0" w:rsidRPr="00222968" w:rsidRDefault="00A756B0" w:rsidP="00920722">
      <w:pPr>
        <w:pStyle w:val="2"/>
        <w:spacing w:line="360" w:lineRule="auto"/>
        <w:jc w:val="center"/>
        <w:rPr>
          <w:i/>
          <w:iCs/>
          <w:sz w:val="24"/>
          <w:szCs w:val="24"/>
        </w:rPr>
      </w:pPr>
      <w:r w:rsidRPr="00222968">
        <w:rPr>
          <w:i/>
          <w:iCs/>
          <w:sz w:val="24"/>
          <w:szCs w:val="24"/>
        </w:rPr>
        <w:t>Домашние задания по предмету «Технология»</w:t>
      </w:r>
    </w:p>
    <w:p w:rsidR="00A756B0" w:rsidRPr="00222968" w:rsidRDefault="00A756B0" w:rsidP="00A756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22968">
        <w:rPr>
          <w:rFonts w:ascii="Times New Roman" w:hAnsi="Times New Roman"/>
          <w:sz w:val="24"/>
          <w:szCs w:val="24"/>
        </w:rPr>
        <w:t xml:space="preserve">Необходимость домашнего задания по предмету «Технология» должна определяться учителем исходя из потребностей образовательного процесса и желания обучающихся. На настоящий момент в нормативных документах отсутствует требование обязательного выполнения домашней работы по предмету «Технология», как и отсутствует запрет домашних заданий. Могут быть рекомендованы следующие варианты домашних заданий: найти информацию по теме «…», подготовить выступление по теме «…», повторить ПТБ, составить кроссворд, подготовить вопросы к викторине и т.д. В основном это задания информационного и творческого характера. Формулировки домашнего задания для записи в школьный журнал должны быть чёткими, краткими и понятными, соответствовать содержанию занятий. Каждое домашнее задание должно сопровождаться объяснением учителя, его рекомендациями. Не рекомендуется в качестве домашнего задания предлагать выполнение технологических операций, требующих станков, специального оборудования, опасных инструментов. Перечни продуктов по </w:t>
      </w:r>
      <w:r w:rsidRPr="00222968">
        <w:rPr>
          <w:rFonts w:ascii="Times New Roman" w:hAnsi="Times New Roman"/>
          <w:sz w:val="24"/>
          <w:szCs w:val="24"/>
        </w:rPr>
        <w:lastRenderedPageBreak/>
        <w:t>кулинарии, швейных (иголки, ножницы, булавки и пр.) и учебных принадлежностей (тетрадь, ручка, линейка и пр.), рабочей одежды не являются домашним заданием и не могут записываться на страницах школьного журнала. Такие записи делаются обучающимися в их школьных дневниках.</w:t>
      </w:r>
    </w:p>
    <w:p w:rsidR="00A756B0" w:rsidRPr="00712470" w:rsidRDefault="00A756B0" w:rsidP="00A756B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12470">
        <w:rPr>
          <w:rFonts w:ascii="Times New Roman" w:hAnsi="Times New Roman"/>
          <w:b/>
          <w:i/>
          <w:sz w:val="24"/>
          <w:szCs w:val="24"/>
        </w:rPr>
        <w:t>Работа с одаренными детьми</w:t>
      </w:r>
    </w:p>
    <w:p w:rsidR="00A756B0" w:rsidRPr="00712470" w:rsidRDefault="00A756B0" w:rsidP="00C107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12470">
        <w:rPr>
          <w:rFonts w:ascii="Times New Roman" w:hAnsi="Times New Roman"/>
          <w:sz w:val="24"/>
          <w:szCs w:val="24"/>
        </w:rPr>
        <w:t>Проблема обучения и воспитания одаренных детей приобрела особое значение на пороге ХХI века. Заметное ускорение в политическом и интеллектуальном осмыслении социальных, технических, экономических и культурных феноменов, характерных для глобализации, вызвало необходимость создания системы поддержки и защиты интересов одаренных учащихся, изменило взгляд на подходы к обучению одаренной молодежи.                     Сегодня проблема обучения одаренных  детей напрямую связана с новыми условиями и требованиями быстро меняющегося мира, породившего идею организации целенаправленного образования людей, имеющих ярко выраженные способности в той или иной области знаний.  При разработке системы работы с одаренными детьми  следует обратить внимание на создание психолого-педагогических условий, направленных  на развитие трех основных характеристик:  интеллектуальных способностей (превышающих средний уровень); креативности; настойчивости (мотивация, ориентированная на задачу).</w:t>
      </w:r>
    </w:p>
    <w:p w:rsidR="00A756B0" w:rsidRPr="00712470" w:rsidRDefault="00A756B0" w:rsidP="00C107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12470">
        <w:rPr>
          <w:rFonts w:ascii="Times New Roman" w:hAnsi="Times New Roman"/>
          <w:sz w:val="24"/>
          <w:szCs w:val="24"/>
        </w:rPr>
        <w:t xml:space="preserve">Предметные олимпиады являются мощным средством развития творческих способностей обучающихся. Выявление уровня технологических знаний и умений, творческих способностей у обучающихся; привлечение школьников к выполнению общественно значимых и практически важных проектных заданий; поощрение наиболее способных и одаренных учащихся, все эти направления решаются при проведении олимпиад по учебному предмету. </w:t>
      </w:r>
    </w:p>
    <w:p w:rsidR="00A756B0" w:rsidRPr="00712470" w:rsidRDefault="00A756B0" w:rsidP="00AC1D4B">
      <w:pPr>
        <w:spacing w:after="0" w:line="240" w:lineRule="auto"/>
        <w:ind w:left="-180" w:firstLine="708"/>
        <w:jc w:val="both"/>
        <w:rPr>
          <w:rFonts w:ascii="Times New Roman" w:hAnsi="Times New Roman"/>
          <w:sz w:val="24"/>
          <w:szCs w:val="24"/>
        </w:rPr>
      </w:pPr>
      <w:r w:rsidRPr="00712470">
        <w:rPr>
          <w:rFonts w:ascii="Times New Roman" w:hAnsi="Times New Roman"/>
          <w:sz w:val="24"/>
          <w:szCs w:val="24"/>
        </w:rPr>
        <w:t>Основными целями и задачами олимпиады являются:</w:t>
      </w:r>
    </w:p>
    <w:p w:rsidR="00A756B0" w:rsidRPr="00712470" w:rsidRDefault="00AC5C77" w:rsidP="00AC1D4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756B0" w:rsidRPr="00712470">
        <w:rPr>
          <w:rFonts w:ascii="Times New Roman" w:hAnsi="Times New Roman"/>
          <w:sz w:val="24"/>
          <w:szCs w:val="24"/>
        </w:rPr>
        <w:t>овышение престижности и качества технологической подготовки школьников</w:t>
      </w:r>
      <w:r>
        <w:rPr>
          <w:rFonts w:ascii="Times New Roman" w:hAnsi="Times New Roman"/>
          <w:sz w:val="24"/>
          <w:szCs w:val="24"/>
        </w:rPr>
        <w:t>;</w:t>
      </w:r>
    </w:p>
    <w:p w:rsidR="00A756B0" w:rsidRPr="00712470" w:rsidRDefault="00AC5C77" w:rsidP="00AC1D4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756B0" w:rsidRPr="00712470">
        <w:rPr>
          <w:rFonts w:ascii="Times New Roman" w:hAnsi="Times New Roman"/>
          <w:sz w:val="24"/>
          <w:szCs w:val="24"/>
        </w:rPr>
        <w:t>ыявление и поощрение наиболее способных учащихся и творчески работающих учителей технологии.</w:t>
      </w:r>
    </w:p>
    <w:p w:rsidR="00A756B0" w:rsidRPr="00712470" w:rsidRDefault="00A756B0" w:rsidP="00AC1D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2470">
        <w:rPr>
          <w:rFonts w:ascii="Times New Roman" w:hAnsi="Times New Roman"/>
          <w:sz w:val="24"/>
          <w:szCs w:val="24"/>
        </w:rPr>
        <w:t>Олимпиады включают тестирование учащихся, выполнение практических работ, презентацию проектов. В олимпиадах принимают участие уча</w:t>
      </w:r>
      <w:bookmarkStart w:id="0" w:name="_GoBack"/>
      <w:bookmarkEnd w:id="0"/>
      <w:r w:rsidRPr="00712470">
        <w:rPr>
          <w:rFonts w:ascii="Times New Roman" w:hAnsi="Times New Roman"/>
          <w:sz w:val="24"/>
          <w:szCs w:val="24"/>
        </w:rPr>
        <w:t xml:space="preserve">щиеся </w:t>
      </w:r>
      <w:r w:rsidR="00AF665D">
        <w:rPr>
          <w:rFonts w:ascii="Times New Roman" w:hAnsi="Times New Roman"/>
          <w:sz w:val="24"/>
          <w:szCs w:val="24"/>
        </w:rPr>
        <w:t>5-</w:t>
      </w:r>
      <w:r w:rsidRPr="00712470">
        <w:rPr>
          <w:rFonts w:ascii="Times New Roman" w:hAnsi="Times New Roman"/>
          <w:sz w:val="24"/>
          <w:szCs w:val="24"/>
        </w:rPr>
        <w:t xml:space="preserve">9, 10-11 классов общеобразовательных учреждений. </w:t>
      </w:r>
    </w:p>
    <w:p w:rsidR="00A756B0" w:rsidRPr="00712470" w:rsidRDefault="00A756B0" w:rsidP="00AC1D4B">
      <w:pPr>
        <w:spacing w:after="0" w:line="240" w:lineRule="auto"/>
        <w:ind w:left="-180" w:firstLine="708"/>
        <w:jc w:val="both"/>
        <w:rPr>
          <w:rFonts w:ascii="Times New Roman" w:hAnsi="Times New Roman"/>
          <w:sz w:val="24"/>
          <w:szCs w:val="24"/>
        </w:rPr>
      </w:pPr>
      <w:r w:rsidRPr="00712470">
        <w:rPr>
          <w:rFonts w:ascii="Times New Roman" w:hAnsi="Times New Roman"/>
          <w:sz w:val="24"/>
          <w:szCs w:val="24"/>
        </w:rPr>
        <w:t>Подготовка к районной (городской) олимпиаде должна начинаться минимум за полгода до её проведения.</w:t>
      </w:r>
    </w:p>
    <w:sectPr w:rsidR="00A756B0" w:rsidRPr="00712470" w:rsidSect="00F96E38">
      <w:footerReference w:type="default" r:id="rId2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7EA" w:rsidRDefault="007E27EA" w:rsidP="007F430A">
      <w:pPr>
        <w:spacing w:after="0" w:line="240" w:lineRule="auto"/>
      </w:pPr>
      <w:r>
        <w:separator/>
      </w:r>
    </w:p>
  </w:endnote>
  <w:endnote w:type="continuationSeparator" w:id="1">
    <w:p w:rsidR="007E27EA" w:rsidRDefault="007E27EA" w:rsidP="007F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5251"/>
      <w:docPartObj>
        <w:docPartGallery w:val="Page Numbers (Bottom of Page)"/>
        <w:docPartUnique/>
      </w:docPartObj>
    </w:sdtPr>
    <w:sdtContent>
      <w:p w:rsidR="00904676" w:rsidRDefault="00904676">
        <w:pPr>
          <w:pStyle w:val="ad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04676" w:rsidRDefault="0090467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7EA" w:rsidRDefault="007E27EA" w:rsidP="007F430A">
      <w:pPr>
        <w:spacing w:after="0" w:line="240" w:lineRule="auto"/>
      </w:pPr>
      <w:r>
        <w:separator/>
      </w:r>
    </w:p>
  </w:footnote>
  <w:footnote w:type="continuationSeparator" w:id="1">
    <w:p w:rsidR="007E27EA" w:rsidRDefault="007E27EA" w:rsidP="007F4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7CA"/>
    <w:multiLevelType w:val="hybridMultilevel"/>
    <w:tmpl w:val="6C183830"/>
    <w:lvl w:ilvl="0" w:tplc="5F048DE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">
    <w:nsid w:val="0AF80C9E"/>
    <w:multiLevelType w:val="hybridMultilevel"/>
    <w:tmpl w:val="920C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50FB0"/>
    <w:multiLevelType w:val="hybridMultilevel"/>
    <w:tmpl w:val="907E9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519A0"/>
    <w:multiLevelType w:val="hybridMultilevel"/>
    <w:tmpl w:val="8E6429F2"/>
    <w:lvl w:ilvl="0" w:tplc="0419000F">
      <w:start w:val="1"/>
      <w:numFmt w:val="decimal"/>
      <w:lvlText w:val="%1."/>
      <w:lvlJc w:val="left"/>
      <w:pPr>
        <w:ind w:left="1675" w:hanging="360"/>
      </w:pPr>
    </w:lvl>
    <w:lvl w:ilvl="1" w:tplc="04190019" w:tentative="1">
      <w:start w:val="1"/>
      <w:numFmt w:val="lowerLetter"/>
      <w:lvlText w:val="%2."/>
      <w:lvlJc w:val="left"/>
      <w:pPr>
        <w:ind w:left="2395" w:hanging="360"/>
      </w:pPr>
    </w:lvl>
    <w:lvl w:ilvl="2" w:tplc="0419001B" w:tentative="1">
      <w:start w:val="1"/>
      <w:numFmt w:val="lowerRoman"/>
      <w:lvlText w:val="%3."/>
      <w:lvlJc w:val="right"/>
      <w:pPr>
        <w:ind w:left="3115" w:hanging="180"/>
      </w:pPr>
    </w:lvl>
    <w:lvl w:ilvl="3" w:tplc="0419000F" w:tentative="1">
      <w:start w:val="1"/>
      <w:numFmt w:val="decimal"/>
      <w:lvlText w:val="%4."/>
      <w:lvlJc w:val="left"/>
      <w:pPr>
        <w:ind w:left="3835" w:hanging="360"/>
      </w:pPr>
    </w:lvl>
    <w:lvl w:ilvl="4" w:tplc="04190019" w:tentative="1">
      <w:start w:val="1"/>
      <w:numFmt w:val="lowerLetter"/>
      <w:lvlText w:val="%5."/>
      <w:lvlJc w:val="left"/>
      <w:pPr>
        <w:ind w:left="4555" w:hanging="360"/>
      </w:pPr>
    </w:lvl>
    <w:lvl w:ilvl="5" w:tplc="0419001B" w:tentative="1">
      <w:start w:val="1"/>
      <w:numFmt w:val="lowerRoman"/>
      <w:lvlText w:val="%6."/>
      <w:lvlJc w:val="right"/>
      <w:pPr>
        <w:ind w:left="5275" w:hanging="180"/>
      </w:pPr>
    </w:lvl>
    <w:lvl w:ilvl="6" w:tplc="0419000F" w:tentative="1">
      <w:start w:val="1"/>
      <w:numFmt w:val="decimal"/>
      <w:lvlText w:val="%7."/>
      <w:lvlJc w:val="left"/>
      <w:pPr>
        <w:ind w:left="5995" w:hanging="360"/>
      </w:pPr>
    </w:lvl>
    <w:lvl w:ilvl="7" w:tplc="04190019" w:tentative="1">
      <w:start w:val="1"/>
      <w:numFmt w:val="lowerLetter"/>
      <w:lvlText w:val="%8."/>
      <w:lvlJc w:val="left"/>
      <w:pPr>
        <w:ind w:left="6715" w:hanging="360"/>
      </w:pPr>
    </w:lvl>
    <w:lvl w:ilvl="8" w:tplc="0419001B" w:tentative="1">
      <w:start w:val="1"/>
      <w:numFmt w:val="lowerRoman"/>
      <w:lvlText w:val="%9."/>
      <w:lvlJc w:val="right"/>
      <w:pPr>
        <w:ind w:left="7435" w:hanging="180"/>
      </w:pPr>
    </w:lvl>
  </w:abstractNum>
  <w:abstractNum w:abstractNumId="4">
    <w:nsid w:val="14053D7D"/>
    <w:multiLevelType w:val="hybridMultilevel"/>
    <w:tmpl w:val="F2820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14CF0A49"/>
    <w:multiLevelType w:val="hybridMultilevel"/>
    <w:tmpl w:val="612C4712"/>
    <w:lvl w:ilvl="0" w:tplc="E09E9C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AC102A3"/>
    <w:multiLevelType w:val="hybridMultilevel"/>
    <w:tmpl w:val="53FC568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34307"/>
    <w:multiLevelType w:val="hybridMultilevel"/>
    <w:tmpl w:val="60AE7348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8">
    <w:nsid w:val="22C17CDE"/>
    <w:multiLevelType w:val="hybridMultilevel"/>
    <w:tmpl w:val="2D30104A"/>
    <w:lvl w:ilvl="0" w:tplc="6A3C0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C257A"/>
    <w:multiLevelType w:val="hybridMultilevel"/>
    <w:tmpl w:val="075CB1DC"/>
    <w:lvl w:ilvl="0" w:tplc="5F048D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6969"/>
    <w:multiLevelType w:val="hybridMultilevel"/>
    <w:tmpl w:val="2982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92002"/>
    <w:multiLevelType w:val="hybridMultilevel"/>
    <w:tmpl w:val="6598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C78F8"/>
    <w:multiLevelType w:val="hybridMultilevel"/>
    <w:tmpl w:val="3872C544"/>
    <w:lvl w:ilvl="0" w:tplc="5F048D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A4AC2"/>
    <w:multiLevelType w:val="hybridMultilevel"/>
    <w:tmpl w:val="5512E7FC"/>
    <w:name w:val="WW8Num1222"/>
    <w:lvl w:ilvl="0" w:tplc="7318001A">
      <w:start w:val="1338"/>
      <w:numFmt w:val="decimal"/>
      <w:lvlText w:val="%1."/>
      <w:lvlJc w:val="left"/>
      <w:pPr>
        <w:tabs>
          <w:tab w:val="num" w:pos="0"/>
        </w:tabs>
        <w:ind w:left="72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53A52"/>
    <w:multiLevelType w:val="hybridMultilevel"/>
    <w:tmpl w:val="429CBAE0"/>
    <w:name w:val="WW8Num122"/>
    <w:lvl w:ilvl="0" w:tplc="2F4E4EA4">
      <w:start w:val="986"/>
      <w:numFmt w:val="decimal"/>
      <w:lvlText w:val="%1."/>
      <w:lvlJc w:val="left"/>
      <w:pPr>
        <w:tabs>
          <w:tab w:val="num" w:pos="0"/>
        </w:tabs>
        <w:ind w:left="72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4612DC"/>
    <w:multiLevelType w:val="hybridMultilevel"/>
    <w:tmpl w:val="D4682B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C9768C"/>
    <w:multiLevelType w:val="hybridMultilevel"/>
    <w:tmpl w:val="6A968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CF467D"/>
    <w:multiLevelType w:val="multilevel"/>
    <w:tmpl w:val="F2CA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8B40F3"/>
    <w:multiLevelType w:val="hybridMultilevel"/>
    <w:tmpl w:val="D1B6C830"/>
    <w:lvl w:ilvl="0" w:tplc="5F048D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B4E88"/>
    <w:multiLevelType w:val="hybridMultilevel"/>
    <w:tmpl w:val="11D0B5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A25E8A"/>
    <w:multiLevelType w:val="hybridMultilevel"/>
    <w:tmpl w:val="1C9A9496"/>
    <w:lvl w:ilvl="0" w:tplc="5F048D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00956"/>
    <w:multiLevelType w:val="hybridMultilevel"/>
    <w:tmpl w:val="CC626A6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2">
    <w:nsid w:val="655D7039"/>
    <w:multiLevelType w:val="hybridMultilevel"/>
    <w:tmpl w:val="190640B8"/>
    <w:name w:val="WW8Num12"/>
    <w:lvl w:ilvl="0" w:tplc="5E6CEB22">
      <w:start w:val="956"/>
      <w:numFmt w:val="decimal"/>
      <w:lvlText w:val="%1."/>
      <w:lvlJc w:val="left"/>
      <w:pPr>
        <w:tabs>
          <w:tab w:val="num" w:pos="0"/>
        </w:tabs>
        <w:ind w:left="72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6F33E5"/>
    <w:multiLevelType w:val="hybridMultilevel"/>
    <w:tmpl w:val="37D2E538"/>
    <w:lvl w:ilvl="0" w:tplc="5F048DE0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32F10A5"/>
    <w:multiLevelType w:val="hybridMultilevel"/>
    <w:tmpl w:val="9766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F189C"/>
    <w:multiLevelType w:val="hybridMultilevel"/>
    <w:tmpl w:val="A210CD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7699170C"/>
    <w:multiLevelType w:val="hybridMultilevel"/>
    <w:tmpl w:val="970C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5008D"/>
    <w:multiLevelType w:val="hybridMultilevel"/>
    <w:tmpl w:val="AA9C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310E7"/>
    <w:multiLevelType w:val="multilevel"/>
    <w:tmpl w:val="3B70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22"/>
  </w:num>
  <w:num w:numId="5">
    <w:abstractNumId w:val="14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4"/>
  </w:num>
  <w:num w:numId="15">
    <w:abstractNumId w:val="27"/>
  </w:num>
  <w:num w:numId="16">
    <w:abstractNumId w:val="11"/>
  </w:num>
  <w:num w:numId="17">
    <w:abstractNumId w:val="24"/>
  </w:num>
  <w:num w:numId="18">
    <w:abstractNumId w:val="3"/>
  </w:num>
  <w:num w:numId="19">
    <w:abstractNumId w:val="12"/>
  </w:num>
  <w:num w:numId="20">
    <w:abstractNumId w:val="16"/>
  </w:num>
  <w:num w:numId="21">
    <w:abstractNumId w:val="20"/>
  </w:num>
  <w:num w:numId="22">
    <w:abstractNumId w:val="9"/>
  </w:num>
  <w:num w:numId="23">
    <w:abstractNumId w:val="18"/>
  </w:num>
  <w:num w:numId="24">
    <w:abstractNumId w:val="21"/>
  </w:num>
  <w:num w:numId="25">
    <w:abstractNumId w:val="8"/>
  </w:num>
  <w:num w:numId="26">
    <w:abstractNumId w:val="26"/>
  </w:num>
  <w:num w:numId="27">
    <w:abstractNumId w:val="23"/>
  </w:num>
  <w:num w:numId="28">
    <w:abstractNumId w:val="28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6B0"/>
    <w:rsid w:val="00002134"/>
    <w:rsid w:val="00057FA4"/>
    <w:rsid w:val="0008329D"/>
    <w:rsid w:val="000A2910"/>
    <w:rsid w:val="000A7A28"/>
    <w:rsid w:val="000F350A"/>
    <w:rsid w:val="001103CF"/>
    <w:rsid w:val="00146EFF"/>
    <w:rsid w:val="001B5C99"/>
    <w:rsid w:val="001D5035"/>
    <w:rsid w:val="00230BFA"/>
    <w:rsid w:val="00264771"/>
    <w:rsid w:val="00273231"/>
    <w:rsid w:val="002D3E99"/>
    <w:rsid w:val="00336B3D"/>
    <w:rsid w:val="00354510"/>
    <w:rsid w:val="003776C4"/>
    <w:rsid w:val="00392CB5"/>
    <w:rsid w:val="003B79F3"/>
    <w:rsid w:val="003C5C75"/>
    <w:rsid w:val="004009C1"/>
    <w:rsid w:val="004508DE"/>
    <w:rsid w:val="0051535D"/>
    <w:rsid w:val="00570C90"/>
    <w:rsid w:val="005867E8"/>
    <w:rsid w:val="005961FB"/>
    <w:rsid w:val="005A42B6"/>
    <w:rsid w:val="006C062C"/>
    <w:rsid w:val="006D59DC"/>
    <w:rsid w:val="0070527C"/>
    <w:rsid w:val="00726152"/>
    <w:rsid w:val="007E27EA"/>
    <w:rsid w:val="007F430A"/>
    <w:rsid w:val="008472E5"/>
    <w:rsid w:val="00863DA7"/>
    <w:rsid w:val="008C0E11"/>
    <w:rsid w:val="008E626A"/>
    <w:rsid w:val="00904676"/>
    <w:rsid w:val="00920722"/>
    <w:rsid w:val="00974315"/>
    <w:rsid w:val="0098489A"/>
    <w:rsid w:val="009B2404"/>
    <w:rsid w:val="009B59D6"/>
    <w:rsid w:val="009F45E3"/>
    <w:rsid w:val="00A21EF1"/>
    <w:rsid w:val="00A40D1A"/>
    <w:rsid w:val="00A4123A"/>
    <w:rsid w:val="00A51AB3"/>
    <w:rsid w:val="00A756B0"/>
    <w:rsid w:val="00A92AFE"/>
    <w:rsid w:val="00A92F1E"/>
    <w:rsid w:val="00AB0082"/>
    <w:rsid w:val="00AC1D4B"/>
    <w:rsid w:val="00AC5C77"/>
    <w:rsid w:val="00AE5FE9"/>
    <w:rsid w:val="00AF665D"/>
    <w:rsid w:val="00B05506"/>
    <w:rsid w:val="00B17451"/>
    <w:rsid w:val="00B2125F"/>
    <w:rsid w:val="00B251E3"/>
    <w:rsid w:val="00B25213"/>
    <w:rsid w:val="00B72118"/>
    <w:rsid w:val="00BC195A"/>
    <w:rsid w:val="00C1071D"/>
    <w:rsid w:val="00CC082B"/>
    <w:rsid w:val="00CC6F98"/>
    <w:rsid w:val="00CC76A5"/>
    <w:rsid w:val="00D12018"/>
    <w:rsid w:val="00D16993"/>
    <w:rsid w:val="00D30363"/>
    <w:rsid w:val="00D75617"/>
    <w:rsid w:val="00DC28CE"/>
    <w:rsid w:val="00DC32D5"/>
    <w:rsid w:val="00E20FF6"/>
    <w:rsid w:val="00EA047D"/>
    <w:rsid w:val="00EA7883"/>
    <w:rsid w:val="00EC4538"/>
    <w:rsid w:val="00F16B4C"/>
    <w:rsid w:val="00F45594"/>
    <w:rsid w:val="00F76F4B"/>
    <w:rsid w:val="00F9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4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75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3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756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A756B0"/>
    <w:rPr>
      <w:color w:val="0000FF"/>
      <w:u w:val="single"/>
    </w:rPr>
  </w:style>
  <w:style w:type="paragraph" w:customStyle="1" w:styleId="DopImDoc">
    <w:name w:val="Dop.Im.Doc"/>
    <w:basedOn w:val="a"/>
    <w:rsid w:val="00A756B0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A756B0"/>
    <w:pPr>
      <w:ind w:left="720"/>
      <w:contextualSpacing/>
    </w:pPr>
  </w:style>
  <w:style w:type="paragraph" w:styleId="21">
    <w:name w:val="Body Text 2"/>
    <w:basedOn w:val="a"/>
    <w:link w:val="22"/>
    <w:rsid w:val="00A756B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A756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756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009C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4009C1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009C1"/>
    <w:rPr>
      <w:rFonts w:eastAsia="Times New Roman"/>
      <w:sz w:val="22"/>
      <w:szCs w:val="22"/>
    </w:rPr>
  </w:style>
  <w:style w:type="paragraph" w:customStyle="1" w:styleId="ConsPlusNormal">
    <w:name w:val="ConsPlusNormal"/>
    <w:rsid w:val="009743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9743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6C062C"/>
    <w:rPr>
      <w:b/>
      <w:bCs/>
    </w:rPr>
  </w:style>
  <w:style w:type="character" w:styleId="a9">
    <w:name w:val="FollowedHyperlink"/>
    <w:uiPriority w:val="99"/>
    <w:semiHidden/>
    <w:unhideWhenUsed/>
    <w:rsid w:val="006C062C"/>
    <w:rPr>
      <w:color w:val="800080"/>
      <w:u w:val="single"/>
    </w:rPr>
  </w:style>
  <w:style w:type="table" w:styleId="aa">
    <w:name w:val="Table Grid"/>
    <w:basedOn w:val="a1"/>
    <w:uiPriority w:val="59"/>
    <w:rsid w:val="001D5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43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F43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90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467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90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46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docs/Zakon/2012/Zakon_RF_2012-12-29_N_273.rtf" TargetMode="External"/><Relationship Id="rId13" Type="http://schemas.openxmlformats.org/officeDocument/2006/relationships/hyperlink" Target="http://edu.crowdexpert.ru/files/%D0%A0%D0%B5%D0%B7%D1%83%D0%BB%D1%8C%D1%82%D0%B0%D1%82%D1%8B/%D0%A1%D0%B8%D1%81%D1%82%D0%B5%D0%BC%D0%B0%20%D0%BE%D1%86%D0%B5%D0%BD%D0%BA%D0%B8%20%D0%B4%D0%BE%D1%81%D1%82%D0%B8%D0%B6%D0%B5%D0%BD%D0%B8%D1%8F.pdf" TargetMode="External"/><Relationship Id="rId18" Type="http://schemas.openxmlformats.org/officeDocument/2006/relationships/hyperlink" Target="http://edu.crowdexpert.ru/files/%D0%A0%D0%B5%D0%B7%D1%83%D0%BB%D1%8C%D1%82%D0%B0%D1%82%D1%8B/%D0%9E%D0%BF%D0%B8%D1%81%D0%B0%D0%BD%D0%B8%D0%B5%20%D0%BA%D0%B0%D0%B4%D1%80%D0%BE%D0%B2%D1%8B%D1%85%20%D1%83%D1%81%D0%BB%D0%BE%D0%B2%D0%B8%D0%B9%20%D1%80%D0%B5%D0%B0%D0%BB%D0%B8%D0%B7%D0%B0%D1%86%D0%B8%D0%B8%20%D0%9E%D0%9E%D0%9E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du.crowdexpert.ru/files/%D0%A0%D0%B5%D0%B7%D1%83%D0%BB%D1%8C%D1%82%D0%B0%D1%82%D1%8B/%D0%9C%D0%B0%D1%82%D0%B5%D1%80%D0%B8%D0%B0%D0%BB%D1%8C%D0%BD%D0%BE-%D1%82%D0%B5%D1%85%D0%BD%D0%B8%D1%87%D0%B5%D1%81%D0%BA%D0%B8%D0%B5%20%D1%83%D1%81%D0%BB%D0%BE%D0%B2%D0%B8%D1%8F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du.crowdexpert.ru/files/%D0%A0%D0%B5%D0%B7%D1%83%D0%BB%D1%8C%D1%82%D0%B0%D1%82%D1%8B/%D0%9C%D0%B5%D1%82%D0%B0%D0%BF%D1%80%D0%B5%D0%B4%D0%BC%D0%B5%D1%82%D0%BD%D1%8B%D0%B5%20%D1%80%D0%B5%D0%B7%D1%83%D0%BB%D1%8C%D1%82%D0%B0%D1%82%D1%8B%20%D0%BE%D1%81%D0%B2%D0%BE%D0%B5%D0%BD%D0%B8%D1%8F%20%D0%9E%D0%9E%D0%9F.pdf" TargetMode="External"/><Relationship Id="rId17" Type="http://schemas.openxmlformats.org/officeDocument/2006/relationships/hyperlink" Target="http://edu.crowdexpert.ru/files/%D0%A0%D0%B5%D0%B7%D1%83%D0%BB%D1%8C%D1%82%D0%B0%D1%82%D1%8B/%D0%9F%D1%80%D0%B8%D0%BC%D0%B5%D1%80%D0%BD%D1%8B%D0%B9%20%D1%83%D1%87%D0%B5%D0%B1%D0%BD%D1%8B%D0%B9%20%D0%BF%D0%BB%D0%B0%D0%BD%20%D0%9E%D0%9E%D0%9E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du.crowdexpert.ru/files/%D0%A0%D0%B5%D0%B7%D1%83%D0%BB%D1%8C%D1%82%D0%B0%D1%82%D1%8B/%D0%9F%D1%80%D0%BE%D0%B3%D1%80%D0%B0%D0%BC%D0%BC%D0%B0%20%D0%BA%D0%BE%D1%80%D1%80%D0%B5%D0%BA%D1%86%D0%B8%D0%BE%D0%BD%D0%BD%D0%BE%D0%B9%20%D1%80%D0%B0%D0%B1%D0%BE%D1%82%D1%8B.pdf" TargetMode="External"/><Relationship Id="rId20" Type="http://schemas.openxmlformats.org/officeDocument/2006/relationships/hyperlink" Target="http://edu.crowdexpert.ru/files/%D0%A0%D0%B5%D0%B7%D1%83%D0%BB%D1%8C%D1%82%D0%B0%D1%82%D1%8B/%D0%A4%D0%B8%D0%BD%D0%B0%D0%BD%D1%81%D0%BE%D0%B2%D0%BE-%D1%8D%D0%BA%D0%BE%D0%BD%D0%BE%D0%BC%D0%B8%D1%87%D0%B5%D1%81%D0%BA%D0%B8%D0%B5%20%D1%83%D1%81%D0%BB%D0%BE%D0%B2%D0%B8%D1%8F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crowdexpert.ru/files/%D0%A0%D0%B5%D0%B7%D1%83%D0%BB%D1%8C%D1%82%D0%B0%D1%82%D1%8B/%D0%A2%D0%B5%D1%85%D0%BD%D0%BE%D0%BB%D0%BE%D0%B3%D0%B8%D1%8F.pdf" TargetMode="External"/><Relationship Id="rId24" Type="http://schemas.openxmlformats.org/officeDocument/2006/relationships/hyperlink" Target="http://edu.crowdexpert.ru/files/%D0%A0%D0%B5%D0%B7%D1%83%D0%BB%D1%8C%D1%82%D0%B0%D1%82%D1%8B/%D0%A1%D0%B5%D1%82%D0%B5%D0%B2%D0%BE%D0%B9%20%D0%B3%D1%80%D0%B0%D1%84%D0%B8%D0%BA%20%D0%9E%D0%9E%D0%9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crowdexpert.ru/files/%D0%A0%D0%B5%D0%B7%D1%83%D0%BB%D1%8C%D1%82%D0%B0%D1%82%D1%8B/%D0%9F%D1%80%D0%BE%D0%B3%D1%80%D0%B0%D0%BC%D0%BC%D0%B0%20%D0%B2%D0%BE%D1%81%D0%BF%D0%B8%D1%82%D0%B0%D0%BD%D0%B8%D1%8F%20%D0%B8%20%D1%81%D0%BE%D1%86%D0%B8%D0%B0%D0%BB%D0%B8%D0%B7%D0%B0%D1%86%D0%B8%D0%B8%20%D0%BE%D0%B1%D1%83%D1%87%D0%B0%D1%8E%D1%89%D0%B8%D1%85%D1%81%D1%8F.pdf" TargetMode="External"/><Relationship Id="rId23" Type="http://schemas.openxmlformats.org/officeDocument/2006/relationships/hyperlink" Target="http://edu.crowdexpert.ru/files/%D0%A0%D0%B5%D0%B7%D1%83%D0%BB%D1%8C%D1%82%D0%B0%D1%82%D1%8B/%D0%9C%D0%B5%D1%85%D0%B0%D0%BD%D0%B8%D0%B7%D0%BC%D1%8B%20%D0%B4%D0%BE%D1%81%D1%82%D0%B8%D0%B6%D0%B5%D0%BD%D0%B8%D1%8F%20%D1%86%D0%B5%D0%BB%D0%B5%D0%B2%D1%8B%D1%85%20%D0%BE%D1%80%D0%B8%D0%B5%D0%BD%D1%82%D0%B8%D1%80%D0%BE%D0%B2.pdf" TargetMode="External"/><Relationship Id="rId10" Type="http://schemas.openxmlformats.org/officeDocument/2006/relationships/hyperlink" Target="http://www.fgosreestr.ru/node/2068" TargetMode="External"/><Relationship Id="rId19" Type="http://schemas.openxmlformats.org/officeDocument/2006/relationships/hyperlink" Target="http://edu.crowdexpert.ru/files/%D0%A0%D0%B5%D0%B7%D1%83%D0%BB%D1%8C%D1%82%D0%B0%D1%82%D1%8B/%D0%9F%D1%81%D0%B8%D1%85%D0%BE%D0%BB%D0%BE%D0%B3%D0%BE-%D0%BF%D0%B5%D0%B4%D0%B0%D0%B3%D0%BE%D0%B3%D0%B8%D1%87%D0%B5%D1%81%D0%BA%D0%B8%D0%B5%20%D1%83%D1%81%D0%BB%D0%BE%D0%B2%D0%B8%D1%8F%20%D1%80%D0%B5%D0%B0%D0%BB%D0%B8%D0%B7%D0%B0%D1%86%D0%B8%D0%B8%20%D0%9E%D0%9E%D0%9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osreestr.ru/node/2068" TargetMode="External"/><Relationship Id="rId14" Type="http://schemas.openxmlformats.org/officeDocument/2006/relationships/hyperlink" Target="http://edu.crowdexpert.ru/files/%D0%A0%D0%B5%D0%B7%D1%83%D0%BB%D1%8C%D1%82%D0%B0%D1%82%D1%8B/%D0%9F%D1%80%D0%BE%D0%B3%D1%80%D0%B0%D0%BC%D0%BC%D0%B0%20%D1%80%D0%B0%D0%B7%D0%B2%D0%B8%D1%82%D0%B8%D1%8F%20%D0%A3%D0%A3%D0%94.pdf" TargetMode="External"/><Relationship Id="rId22" Type="http://schemas.openxmlformats.org/officeDocument/2006/relationships/hyperlink" Target="http://edu.crowdexpert.ru/files/%D0%A0%D0%B5%D0%B7%D1%83%D0%BB%D1%8C%D1%82%D0%B0%D1%82%D1%8B/%D0%98%D0%BD%D1%84%D0%BE%D1%80%D0%BC%D0%B0%D1%86%D0%B8%D0%BE%D0%BD%D0%BD%D0%BE-%D0%BC%D0%B5%D1%82%D0%BE%D0%B4%D0%B8%D1%87%D0%B5%D1%81%D0%BA%D0%B8%D0%B5%20%D1%83%D1%81%D0%BB%D0%BE%D0%B2%D0%B8%D1%8F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0A22-E0D1-4F47-AA75-A7014729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6720</Words>
  <Characters>38309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44940</CharactersWithSpaces>
  <SharedDoc>false</SharedDoc>
  <HLinks>
    <vt:vector size="66" baseType="variant">
      <vt:variant>
        <vt:i4>7995515</vt:i4>
      </vt:variant>
      <vt:variant>
        <vt:i4>30</vt:i4>
      </vt:variant>
      <vt:variant>
        <vt:i4>0</vt:i4>
      </vt:variant>
      <vt:variant>
        <vt:i4>5</vt:i4>
      </vt:variant>
      <vt:variant>
        <vt:lpwstr>http://www.drofa.ru/drofa/about/trivia/</vt:lpwstr>
      </vt:variant>
      <vt:variant>
        <vt:lpwstr/>
      </vt:variant>
      <vt:variant>
        <vt:i4>1638428</vt:i4>
      </vt:variant>
      <vt:variant>
        <vt:i4>27</vt:i4>
      </vt:variant>
      <vt:variant>
        <vt:i4>0</vt:i4>
      </vt:variant>
      <vt:variant>
        <vt:i4>5</vt:i4>
      </vt:variant>
      <vt:variant>
        <vt:lpwstr>http://www.mnemozina.ru/</vt:lpwstr>
      </vt:variant>
      <vt:variant>
        <vt:lpwstr/>
      </vt:variant>
      <vt:variant>
        <vt:i4>6684780</vt:i4>
      </vt:variant>
      <vt:variant>
        <vt:i4>24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  <vt:variant>
        <vt:i4>2031626</vt:i4>
      </vt:variant>
      <vt:variant>
        <vt:i4>21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5046343</vt:i4>
      </vt:variant>
      <vt:variant>
        <vt:i4>18</vt:i4>
      </vt:variant>
      <vt:variant>
        <vt:i4>0</vt:i4>
      </vt:variant>
      <vt:variant>
        <vt:i4>5</vt:i4>
      </vt:variant>
      <vt:variant>
        <vt:lpwstr>http://fp.edu.ru/asp/</vt:lpwstr>
      </vt:variant>
      <vt:variant>
        <vt:lpwstr/>
      </vt:variant>
      <vt:variant>
        <vt:i4>262165</vt:i4>
      </vt:variant>
      <vt:variant>
        <vt:i4>15</vt:i4>
      </vt:variant>
      <vt:variant>
        <vt:i4>0</vt:i4>
      </vt:variant>
      <vt:variant>
        <vt:i4>5</vt:i4>
      </vt:variant>
      <vt:variant>
        <vt:lpwstr>http://www.fsu-expert.ru/</vt:lpwstr>
      </vt:variant>
      <vt:variant>
        <vt:lpwstr/>
      </vt:variant>
      <vt:variant>
        <vt:i4>262224</vt:i4>
      </vt:variant>
      <vt:variant>
        <vt:i4>12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524365</vt:i4>
      </vt:variant>
      <vt:variant>
        <vt:i4>9</vt:i4>
      </vt:variant>
      <vt:variant>
        <vt:i4>0</vt:i4>
      </vt:variant>
      <vt:variant>
        <vt:i4>5</vt:i4>
      </vt:variant>
      <vt:variant>
        <vt:lpwstr>http://www.apkpro.ru/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http://mon.gov.ru/work/obr/dok/obs/bup.pdf</vt:lpwstr>
      </vt:variant>
      <vt:variant>
        <vt:lpwstr/>
      </vt:variant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http://www.edukuban.ru/docs/Zakon/2012/Zakon_RF_2012-12-29_N_273.rtf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</dc:creator>
  <cp:keywords/>
  <cp:lastModifiedBy>k107</cp:lastModifiedBy>
  <cp:revision>10</cp:revision>
  <dcterms:created xsi:type="dcterms:W3CDTF">2015-08-14T06:02:00Z</dcterms:created>
  <dcterms:modified xsi:type="dcterms:W3CDTF">2015-09-28T04:24:00Z</dcterms:modified>
</cp:coreProperties>
</file>